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30F3A" w14:textId="77777777" w:rsidR="00B40FF6" w:rsidRDefault="00B40FF6" w:rsidP="00B40FF6">
      <w:pPr>
        <w:ind w:left="4988" w:firstLine="7"/>
        <w:rPr>
          <w:szCs w:val="24"/>
          <w:lang w:eastAsia="ru-RU"/>
        </w:rPr>
      </w:pPr>
      <w:r>
        <w:rPr>
          <w:szCs w:val="24"/>
          <w:lang w:eastAsia="ru-RU"/>
        </w:rPr>
        <w:t xml:space="preserve">Kupiškio rajono savivaldybės religinių bendruomenių projektų dalinio finansavimo savivaldybės biudžeto lėšomis tvarkos aprašo </w:t>
      </w:r>
    </w:p>
    <w:p w14:paraId="0D5BE87C" w14:textId="77777777" w:rsidR="00B40FF6" w:rsidRDefault="00B40FF6" w:rsidP="00B40FF6">
      <w:pPr>
        <w:ind w:left="2108" w:firstLine="2880"/>
        <w:rPr>
          <w:szCs w:val="24"/>
          <w:lang w:eastAsia="ru-RU"/>
        </w:rPr>
      </w:pPr>
      <w:r>
        <w:rPr>
          <w:szCs w:val="24"/>
          <w:lang w:eastAsia="ru-RU"/>
        </w:rPr>
        <w:t>1 priedas</w:t>
      </w:r>
    </w:p>
    <w:p w14:paraId="19F28A4E" w14:textId="77777777" w:rsidR="00B40FF6" w:rsidRDefault="00B40FF6" w:rsidP="00B40FF6">
      <w:pPr>
        <w:ind w:left="3741" w:firstLine="1247"/>
        <w:jc w:val="both"/>
        <w:rPr>
          <w:bCs/>
          <w:sz w:val="16"/>
          <w:szCs w:val="16"/>
          <w:lang w:eastAsia="lt-LT"/>
        </w:rPr>
      </w:pPr>
    </w:p>
    <w:p w14:paraId="08B0A117" w14:textId="77777777" w:rsidR="00B40FF6" w:rsidRDefault="00B40FF6" w:rsidP="00B40FF6">
      <w:pPr>
        <w:ind w:firstLine="5103"/>
        <w:jc w:val="both"/>
        <w:rPr>
          <w:bCs/>
          <w:sz w:val="16"/>
          <w:szCs w:val="16"/>
          <w:lang w:eastAsia="lt-LT"/>
        </w:rPr>
      </w:pPr>
    </w:p>
    <w:p w14:paraId="7B209F28" w14:textId="77777777" w:rsidR="00B40FF6" w:rsidRDefault="00B40FF6" w:rsidP="00B40FF6">
      <w:pPr>
        <w:jc w:val="center"/>
        <w:rPr>
          <w:b/>
          <w:lang w:eastAsia="lt-LT"/>
        </w:rPr>
      </w:pPr>
      <w:r>
        <w:rPr>
          <w:rFonts w:ascii="Palemonas" w:eastAsia="Calibri" w:hAnsi="Palemonas"/>
          <w:b/>
          <w:szCs w:val="22"/>
        </w:rPr>
        <w:t xml:space="preserve">KUPIŠKIO RAJONO SAVIVALDYBĖS </w:t>
      </w:r>
      <w:r>
        <w:rPr>
          <w:b/>
          <w:szCs w:val="24"/>
          <w:lang w:eastAsia="lt-LT"/>
        </w:rPr>
        <w:t>RELIGINIŲ BENDRUOMENIŲ PROJEKTŲ DALINIO FINANSAVIMO SAVIVALDYBĖS BIUDŽETO LĖŠOMIS  KONKURSO PARAIŠKA</w:t>
      </w:r>
    </w:p>
    <w:p w14:paraId="2D86BD64" w14:textId="77777777" w:rsidR="00B40FF6" w:rsidRDefault="00B40FF6" w:rsidP="00B40FF6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Cs w:val="24"/>
        </w:rPr>
      </w:pPr>
      <w:r>
        <w:rPr>
          <w:rFonts w:ascii="Palemonas" w:hAnsi="Palemonas"/>
          <w:spacing w:val="-2"/>
          <w:szCs w:val="24"/>
        </w:rPr>
        <w:t>_____________</w:t>
      </w:r>
    </w:p>
    <w:p w14:paraId="251C628C" w14:textId="77777777" w:rsidR="00B40FF6" w:rsidRDefault="00B40FF6" w:rsidP="00B40FF6">
      <w:pPr>
        <w:widowControl w:val="0"/>
        <w:tabs>
          <w:tab w:val="left" w:pos="567"/>
        </w:tabs>
        <w:suppressAutoHyphens/>
        <w:jc w:val="center"/>
        <w:rPr>
          <w:rFonts w:ascii="Palemonas" w:hAnsi="Palemonas"/>
          <w:spacing w:val="-2"/>
          <w:sz w:val="20"/>
        </w:rPr>
      </w:pPr>
      <w:r>
        <w:rPr>
          <w:rFonts w:ascii="Palemonas" w:hAnsi="Palemonas"/>
          <w:spacing w:val="-2"/>
          <w:sz w:val="20"/>
        </w:rPr>
        <w:t>(data)</w:t>
      </w:r>
    </w:p>
    <w:p w14:paraId="4CFD57B2" w14:textId="77777777" w:rsidR="00B40FF6" w:rsidRDefault="00B40FF6" w:rsidP="00B40FF6">
      <w:pPr>
        <w:rPr>
          <w:rFonts w:ascii="Palemonas" w:eastAsia="Calibri" w:hAnsi="Palemonas"/>
          <w:b/>
          <w:sz w:val="16"/>
          <w:szCs w:val="16"/>
        </w:rPr>
      </w:pPr>
    </w:p>
    <w:p w14:paraId="3BA6A1FC" w14:textId="11C763E1" w:rsidR="00B40FF6" w:rsidRDefault="00331681" w:rsidP="00B40FF6">
      <w:pPr>
        <w:rPr>
          <w:rFonts w:ascii="Palemonas" w:eastAsia="Calibri" w:hAnsi="Palemonas"/>
          <w:bCs/>
          <w:szCs w:val="22"/>
        </w:rPr>
      </w:pPr>
      <w:r w:rsidRPr="00331681">
        <w:rPr>
          <w:rFonts w:ascii="Palemonas" w:eastAsia="Calibri" w:hAnsi="Palemonas"/>
          <w:bCs/>
          <w:szCs w:val="22"/>
        </w:rPr>
        <w:t>Kupiškio rajono savivaldybės administracijai</w:t>
      </w:r>
    </w:p>
    <w:p w14:paraId="68B38468" w14:textId="77777777" w:rsidR="00331681" w:rsidRPr="00331681" w:rsidRDefault="00331681" w:rsidP="00B40FF6">
      <w:pPr>
        <w:rPr>
          <w:rFonts w:ascii="Palemonas" w:eastAsia="Calibri" w:hAnsi="Palemonas"/>
          <w:bCs/>
          <w:szCs w:val="22"/>
        </w:rPr>
      </w:pPr>
    </w:p>
    <w:p w14:paraId="02A10EDA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1. Informacija apie projekto teikėją:</w:t>
      </w:r>
    </w:p>
    <w:p w14:paraId="77C36D8D" w14:textId="77777777" w:rsidR="00B40FF6" w:rsidRDefault="00B40FF6" w:rsidP="00B40FF6">
      <w:pPr>
        <w:rPr>
          <w:sz w:val="10"/>
          <w:szCs w:val="10"/>
        </w:rPr>
      </w:pPr>
    </w:p>
    <w:tbl>
      <w:tblPr>
        <w:tblW w:w="104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2"/>
        <w:gridCol w:w="3360"/>
      </w:tblGrid>
      <w:tr w:rsidR="00B40FF6" w14:paraId="640997FE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A872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1.1. Projekto teikėjo pavadinimas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EF50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204024A7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D37F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1.2. Juridinio asmens statusas, įregistravimo data ir numeris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A260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it-IT"/>
              </w:rPr>
            </w:pPr>
          </w:p>
        </w:tc>
      </w:tr>
      <w:tr w:rsidR="00B40FF6" w14:paraId="3B73EAE4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E419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1.3. Juridinio asmens kodas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6D39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72B08CD8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5BB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1.4. Adresas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D05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4ABB6446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271D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1.5. Telefonas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6C10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7E145E98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2AFB1" w14:textId="77777777" w:rsidR="00B40FF6" w:rsidRDefault="00B40FF6" w:rsidP="005268AF">
            <w:pPr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1.6. Elektroninis paštas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01D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1D157B50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F7E9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 xml:space="preserve">1.7. Banko pavadinimas, banko kodas, sąskaitos numeris 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7DF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</w:p>
        </w:tc>
      </w:tr>
      <w:tr w:rsidR="00B40FF6" w14:paraId="7DD43A5A" w14:textId="77777777" w:rsidTr="005268AF">
        <w:trPr>
          <w:trHeight w:val="20"/>
        </w:trPr>
        <w:tc>
          <w:tcPr>
            <w:tcW w:w="7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864EF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1.8. Už projektą atsakingo asmens vardas, pavardė, telefono Nr.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F97F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</w:p>
        </w:tc>
      </w:tr>
    </w:tbl>
    <w:p w14:paraId="51CF77E5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</w:p>
    <w:p w14:paraId="1F3766EF" w14:textId="77777777" w:rsidR="00B40FF6" w:rsidRDefault="00B40FF6" w:rsidP="00B40FF6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Projekto grupė (pažymėti X):</w:t>
      </w:r>
    </w:p>
    <w:p w14:paraId="2B749107" w14:textId="77777777" w:rsidR="00B40FF6" w:rsidRDefault="00B40FF6" w:rsidP="00B40FF6">
      <w:pPr>
        <w:ind w:firstLine="1247"/>
        <w:jc w:val="both"/>
        <w:rPr>
          <w:rFonts w:eastAsia="Calibri"/>
          <w:b/>
          <w:szCs w:val="24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0"/>
        <w:gridCol w:w="7058"/>
        <w:gridCol w:w="1790"/>
      </w:tblGrid>
      <w:tr w:rsidR="00B40FF6" w14:paraId="38CE6D4A" w14:textId="77777777" w:rsidTr="0033168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87D8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 grupė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3C30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szCs w:val="24"/>
                <w:lang w:eastAsia="ru-RU"/>
              </w:rPr>
              <w:t>P</w:t>
            </w:r>
            <w:r>
              <w:rPr>
                <w:szCs w:val="24"/>
              </w:rPr>
              <w:t xml:space="preserve">rojektas, skirtas </w:t>
            </w:r>
            <w:r>
              <w:rPr>
                <w:szCs w:val="24"/>
                <w:lang w:eastAsia="lt-LT"/>
              </w:rPr>
              <w:t>kultūros paveldo, priklausančio Bendruomenei, išsaugojimui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EBA8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40FF6" w14:paraId="2F657C4A" w14:textId="77777777" w:rsidTr="0033168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380E1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 grupė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1F23" w14:textId="77777777" w:rsidR="00B40FF6" w:rsidRDefault="00B40FF6" w:rsidP="005268A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Projektas, skirtas Bendruomenės veikloms, atitinkančioms Lietuvos Respublikos nevyriausybinių organizacijų plėtros įstatymo nuostatas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7507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B40FF6" w14:paraId="2540DBA8" w14:textId="77777777" w:rsidTr="00331681"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E831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III grupė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A51" w14:textId="77777777" w:rsidR="00B40FF6" w:rsidRDefault="00B40FF6" w:rsidP="005268AF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 xml:space="preserve">Projektas, </w:t>
            </w:r>
            <w:r>
              <w:rPr>
                <w:szCs w:val="24"/>
              </w:rPr>
              <w:t xml:space="preserve">skirtas įgyvendinti </w:t>
            </w:r>
            <w:r>
              <w:rPr>
                <w:color w:val="000000"/>
                <w:szCs w:val="24"/>
              </w:rPr>
              <w:t>kitas tikslines Bendruomenės veiklas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3916" w14:textId="77777777" w:rsidR="00B40FF6" w:rsidRDefault="00B40FF6" w:rsidP="005268AF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14:paraId="44378DA1" w14:textId="77777777" w:rsidR="00B40FF6" w:rsidRDefault="00B40FF6" w:rsidP="00B40FF6"/>
    <w:p w14:paraId="22412BE9" w14:textId="77777777" w:rsidR="00B40FF6" w:rsidRDefault="00B40FF6" w:rsidP="00B40FF6">
      <w:pPr>
        <w:jc w:val="both"/>
        <w:rPr>
          <w:rFonts w:ascii="Palemonas" w:eastAsia="Calibri" w:hAnsi="Palemonas"/>
          <w:b/>
          <w:strike/>
          <w:szCs w:val="22"/>
        </w:rPr>
      </w:pPr>
      <w:r>
        <w:rPr>
          <w:rFonts w:ascii="Palemonas" w:eastAsia="Calibri" w:hAnsi="Palemonas"/>
          <w:b/>
          <w:szCs w:val="22"/>
        </w:rPr>
        <w:t>3. Informacija apie projektą:</w:t>
      </w:r>
    </w:p>
    <w:p w14:paraId="393E5BFE" w14:textId="77777777" w:rsidR="00B40FF6" w:rsidRDefault="00B40FF6" w:rsidP="00B40FF6">
      <w:pPr>
        <w:rPr>
          <w:sz w:val="10"/>
          <w:szCs w:val="10"/>
        </w:rPr>
      </w:pPr>
    </w:p>
    <w:tbl>
      <w:tblPr>
        <w:tblW w:w="104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77"/>
      </w:tblGrid>
      <w:tr w:rsidR="00B40FF6" w14:paraId="3782B8BF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AA7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>3.1. Projekto pavadinimas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82A" w14:textId="7F3F4D04" w:rsidR="00B40FF6" w:rsidRPr="00EF7B54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</w:rPr>
            </w:pPr>
          </w:p>
        </w:tc>
      </w:tr>
      <w:tr w:rsidR="00B40FF6" w14:paraId="5F106FE8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4A09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pacing w:val="-2"/>
                <w:szCs w:val="22"/>
              </w:rPr>
            </w:pPr>
            <w:r>
              <w:rPr>
                <w:rFonts w:ascii="Palemonas" w:eastAsia="Calibri" w:hAnsi="Palemonas"/>
                <w:spacing w:val="-2"/>
                <w:szCs w:val="22"/>
              </w:rPr>
              <w:t xml:space="preserve">3.2. </w:t>
            </w:r>
            <w:r w:rsidRPr="00FE6A52">
              <w:rPr>
                <w:rFonts w:ascii="Palemonas" w:eastAsia="Calibri" w:hAnsi="Palemonas"/>
                <w:spacing w:val="-2"/>
                <w:szCs w:val="22"/>
              </w:rPr>
              <w:t>Projekto aprašymas, detalizuojantis veiklas, darbus, pagrindžiantis jų aktualumą, dalyvių skaičius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FC27" w14:textId="36676E9D" w:rsidR="00B40FF6" w:rsidRPr="00EF7B54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</w:rPr>
            </w:pPr>
          </w:p>
        </w:tc>
      </w:tr>
      <w:tr w:rsidR="00B40FF6" w14:paraId="18651293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20E58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3.3. Planuojama v</w:t>
            </w:r>
            <w:r>
              <w:rPr>
                <w:rFonts w:ascii="Palemonas" w:eastAsia="Calibri" w:hAnsi="Palemonas"/>
                <w:spacing w:val="-2"/>
                <w:szCs w:val="22"/>
              </w:rPr>
              <w:t>eiklų (darbų) pradžia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1180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</w:rPr>
            </w:pPr>
          </w:p>
        </w:tc>
      </w:tr>
      <w:tr w:rsidR="00B40FF6" w14:paraId="7236E04A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5848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3.4. Planuojama v</w:t>
            </w:r>
            <w:r>
              <w:rPr>
                <w:rFonts w:ascii="Palemonas" w:eastAsia="Calibri" w:hAnsi="Palemonas"/>
                <w:spacing w:val="-2"/>
                <w:szCs w:val="22"/>
              </w:rPr>
              <w:t>eiklų (darbų) pabaiga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BBEA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40EEF647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6062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 xml:space="preserve">3.5. Planuojami projekto rezultatai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FD9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  <w:tr w:rsidR="00B40FF6" w14:paraId="56E42BB8" w14:textId="77777777" w:rsidTr="005268AF">
        <w:trPr>
          <w:trHeight w:val="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D198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ascii="Palemonas" w:eastAsia="Calibri" w:hAnsi="Palemonas"/>
                <w:szCs w:val="22"/>
              </w:rPr>
            </w:pPr>
            <w:r>
              <w:rPr>
                <w:rFonts w:ascii="Palemonas" w:eastAsia="Calibri" w:hAnsi="Palemonas"/>
                <w:szCs w:val="22"/>
              </w:rPr>
              <w:t>3.6. Projekto viešinimo aprašymas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8DA" w14:textId="77777777" w:rsidR="00B40FF6" w:rsidRDefault="00B40FF6" w:rsidP="005268AF">
            <w:pPr>
              <w:tabs>
                <w:tab w:val="right" w:pos="8789"/>
              </w:tabs>
              <w:suppressAutoHyphens/>
              <w:jc w:val="both"/>
              <w:rPr>
                <w:rFonts w:eastAsia="Calibri"/>
                <w:spacing w:val="-2"/>
                <w:sz w:val="27"/>
                <w:szCs w:val="22"/>
                <w:vertAlign w:val="superscript"/>
                <w:lang w:val="en-US"/>
              </w:rPr>
            </w:pPr>
          </w:p>
        </w:tc>
      </w:tr>
    </w:tbl>
    <w:p w14:paraId="20293C85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</w:p>
    <w:p w14:paraId="6903865E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4. Projekto išlaidų sąmata (II grupės projektams nepildyti):</w:t>
      </w:r>
    </w:p>
    <w:p w14:paraId="4746AC00" w14:textId="77777777" w:rsidR="00B40FF6" w:rsidRDefault="00B40FF6" w:rsidP="00B40FF6">
      <w:pPr>
        <w:rPr>
          <w:sz w:val="10"/>
          <w:szCs w:val="10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4"/>
        <w:gridCol w:w="3429"/>
        <w:gridCol w:w="2127"/>
        <w:gridCol w:w="2268"/>
        <w:gridCol w:w="1275"/>
      </w:tblGrid>
      <w:tr w:rsidR="00B40FF6" w14:paraId="329274BC" w14:textId="77777777" w:rsidTr="005268AF">
        <w:trPr>
          <w:trHeight w:val="113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4C65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4D1CBB12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8F75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Išlaidos </w:t>
            </w:r>
          </w:p>
          <w:p w14:paraId="08296741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(detalizuoti)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E3BC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Prašomos lėšos iš Savivaldybės (Eur)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62D7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Kitų finansavimo šaltinių lėšos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86C7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Iš viso</w:t>
            </w:r>
          </w:p>
        </w:tc>
      </w:tr>
      <w:tr w:rsidR="00B40FF6" w14:paraId="0D10564B" w14:textId="77777777" w:rsidTr="005268AF">
        <w:trPr>
          <w:trHeight w:val="358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50E1D" w14:textId="77777777" w:rsidR="00B40FF6" w:rsidRDefault="00B40FF6" w:rsidP="005268AF">
            <w:pPr>
              <w:tabs>
                <w:tab w:val="left" w:pos="0"/>
                <w:tab w:val="left" w:pos="130"/>
                <w:tab w:val="left" w:pos="360"/>
                <w:tab w:val="num" w:pos="720"/>
                <w:tab w:val="center" w:pos="4819"/>
                <w:tab w:val="right" w:pos="9638"/>
              </w:tabs>
              <w:ind w:left="360" w:hanging="36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  <w:r>
              <w:rPr>
                <w:szCs w:val="24"/>
              </w:rPr>
              <w:tab/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B42C1" w14:textId="77777777" w:rsidR="00B40FF6" w:rsidRDefault="00B40FF6" w:rsidP="005268AF">
            <w:pPr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C640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E3A87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0623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</w:tr>
      <w:tr w:rsidR="00B40FF6" w14:paraId="337192B8" w14:textId="77777777" w:rsidTr="005268AF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B431A" w14:textId="77777777" w:rsidR="00B40FF6" w:rsidRDefault="00B40FF6" w:rsidP="005268AF">
            <w:pPr>
              <w:tabs>
                <w:tab w:val="left" w:pos="130"/>
                <w:tab w:val="left" w:pos="360"/>
              </w:tabs>
              <w:ind w:left="360" w:hanging="36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  <w:r>
              <w:rPr>
                <w:szCs w:val="24"/>
              </w:rPr>
              <w:tab/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DB3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25364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E471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96F8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</w:tr>
      <w:tr w:rsidR="00B40FF6" w14:paraId="12CE0B30" w14:textId="77777777" w:rsidTr="005268AF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66287" w14:textId="77777777" w:rsidR="00B40FF6" w:rsidRDefault="00B40FF6" w:rsidP="005268AF">
            <w:pPr>
              <w:tabs>
                <w:tab w:val="left" w:pos="130"/>
                <w:tab w:val="left" w:pos="360"/>
              </w:tabs>
              <w:ind w:left="360" w:hanging="36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  <w:r>
              <w:rPr>
                <w:szCs w:val="24"/>
              </w:rPr>
              <w:tab/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AC09" w14:textId="77777777" w:rsidR="00B40FF6" w:rsidRDefault="00B40FF6" w:rsidP="005268AF">
            <w:pPr>
              <w:tabs>
                <w:tab w:val="center" w:pos="4680"/>
                <w:tab w:val="right" w:pos="9360"/>
              </w:tabs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AAB0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2FE7A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4E4F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</w:tr>
      <w:tr w:rsidR="00B40FF6" w14:paraId="70872914" w14:textId="77777777" w:rsidTr="005268AF"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FE5CA" w14:textId="77777777" w:rsidR="00B40FF6" w:rsidRDefault="00B40FF6" w:rsidP="005268AF">
            <w:pPr>
              <w:tabs>
                <w:tab w:val="left" w:pos="130"/>
              </w:tabs>
              <w:jc w:val="center"/>
              <w:rPr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3671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98DE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D5465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4EB5" w14:textId="77777777" w:rsidR="00B40FF6" w:rsidRDefault="00B40FF6" w:rsidP="005268AF">
            <w:pPr>
              <w:jc w:val="center"/>
              <w:rPr>
                <w:b/>
                <w:szCs w:val="24"/>
              </w:rPr>
            </w:pPr>
          </w:p>
        </w:tc>
      </w:tr>
    </w:tbl>
    <w:p w14:paraId="0C3FDCBC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</w:p>
    <w:p w14:paraId="0903D6B7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  <w:r>
        <w:rPr>
          <w:rFonts w:ascii="Palemonas" w:eastAsia="Calibri" w:hAnsi="Palemonas"/>
          <w:b/>
          <w:szCs w:val="22"/>
        </w:rPr>
        <w:t>5. Priedai:</w:t>
      </w:r>
    </w:p>
    <w:p w14:paraId="7350E9B8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5.1. Projekto teikėjo (Bendruomenės) registravimo pažymėjimo kopija;</w:t>
      </w:r>
    </w:p>
    <w:p w14:paraId="02231D60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5.2. Projekto teikėjo registracijos (nevyriausybinės organizacijos) pažymėjimo kopija (tik II grupės projektams);</w:t>
      </w:r>
    </w:p>
    <w:p w14:paraId="182AA426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5.3. Projekto teikėjo nuostatų (įstatų) kopija;</w:t>
      </w:r>
    </w:p>
    <w:p w14:paraId="36E80918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5.4. Kultūros vertybės aktas;</w:t>
      </w:r>
    </w:p>
    <w:p w14:paraId="7EB1AC8A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 xml:space="preserve">5.5. Kultūros paveldo departamento prie Kultūros ministerijos Panevėžio–Utenos teritorinio skyriaus pritarimo rašto dėl remonto darbų kopija (tik I grupės projektams); </w:t>
      </w:r>
    </w:p>
    <w:p w14:paraId="01352DA3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5.6. kiti dokumentai (detalizuoti):</w:t>
      </w:r>
    </w:p>
    <w:p w14:paraId="7024714C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>
        <w:rPr>
          <w:rFonts w:ascii="Palemonas" w:eastAsia="Calibri" w:hAnsi="Palemonas"/>
          <w:szCs w:val="22"/>
        </w:rPr>
        <w:t>5.6.1.</w:t>
      </w:r>
    </w:p>
    <w:p w14:paraId="411B5B75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  <w:r w:rsidRPr="00FE6A52">
        <w:rPr>
          <w:rFonts w:ascii="Palemonas" w:eastAsia="Calibri" w:hAnsi="Palemonas"/>
          <w:szCs w:val="22"/>
        </w:rPr>
        <w:t>5.6.2. ir t.t.</w:t>
      </w:r>
    </w:p>
    <w:p w14:paraId="51907DA1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</w:p>
    <w:p w14:paraId="2F30796F" w14:textId="77777777" w:rsidR="00B40FF6" w:rsidRDefault="00B40FF6" w:rsidP="00B40FF6">
      <w:pPr>
        <w:jc w:val="both"/>
        <w:rPr>
          <w:rFonts w:ascii="Palemonas" w:eastAsia="Calibri" w:hAnsi="Palemonas"/>
          <w:szCs w:val="22"/>
        </w:rPr>
      </w:pPr>
    </w:p>
    <w:p w14:paraId="71AF5909" w14:textId="77777777" w:rsidR="00B40FF6" w:rsidRDefault="00B40FF6" w:rsidP="00B40FF6">
      <w:pPr>
        <w:jc w:val="both"/>
        <w:rPr>
          <w:rFonts w:ascii="Palemonas" w:eastAsia="Calibri" w:hAnsi="Palemonas"/>
          <w:b/>
          <w:szCs w:val="22"/>
        </w:rPr>
      </w:pPr>
    </w:p>
    <w:p w14:paraId="6EF79392" w14:textId="77777777" w:rsidR="00B40FF6" w:rsidRDefault="00B40FF6" w:rsidP="00B40FF6">
      <w:pPr>
        <w:jc w:val="both"/>
        <w:rPr>
          <w:rFonts w:ascii="Palemonas" w:hAnsi="Palemonas"/>
        </w:rPr>
      </w:pPr>
      <w:r>
        <w:rPr>
          <w:rFonts w:ascii="Palemonas" w:hAnsi="Palemonas"/>
        </w:rPr>
        <w:t xml:space="preserve">Religinės bendruomenės vadovas </w:t>
      </w:r>
      <w:r>
        <w:rPr>
          <w:rFonts w:ascii="Palemonas" w:hAnsi="Palemonas"/>
        </w:rPr>
        <w:tab/>
        <w:t xml:space="preserve"> _____________                    ___________________</w:t>
      </w:r>
    </w:p>
    <w:p w14:paraId="2AE5380F" w14:textId="7CF05F13" w:rsidR="00B40FF6" w:rsidRDefault="00B40FF6" w:rsidP="00B40FF6">
      <w:pPr>
        <w:ind w:firstLine="2425"/>
        <w:jc w:val="both"/>
        <w:rPr>
          <w:rFonts w:ascii="Palemonas" w:hAnsi="Palemonas"/>
          <w:sz w:val="18"/>
          <w:szCs w:val="18"/>
        </w:rPr>
      </w:pPr>
      <w:r>
        <w:rPr>
          <w:rFonts w:ascii="Palemonas" w:hAnsi="Palemonas"/>
          <w:sz w:val="18"/>
          <w:szCs w:val="18"/>
        </w:rPr>
        <w:t xml:space="preserve">                                              (parašas)</w:t>
      </w:r>
      <w:r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ab/>
        <w:t xml:space="preserve">                  (Vardas, pavardė)</w:t>
      </w:r>
    </w:p>
    <w:p w14:paraId="36A46035" w14:textId="77777777" w:rsidR="00B40FF6" w:rsidRDefault="00B40FF6" w:rsidP="00B40FF6">
      <w:pPr>
        <w:jc w:val="both"/>
        <w:rPr>
          <w:rFonts w:ascii="Palemonas" w:hAnsi="Palemonas"/>
        </w:rPr>
      </w:pPr>
    </w:p>
    <w:p w14:paraId="5B0B930A" w14:textId="77777777" w:rsidR="00B40FF6" w:rsidRDefault="00B40FF6" w:rsidP="00B40FF6">
      <w:pPr>
        <w:ind w:firstLine="2613"/>
        <w:jc w:val="both"/>
        <w:rPr>
          <w:rFonts w:ascii="Palemonas" w:hAnsi="Palemonas"/>
        </w:rPr>
      </w:pPr>
      <w:r>
        <w:rPr>
          <w:rFonts w:ascii="Palemonas" w:hAnsi="Palemonas"/>
        </w:rPr>
        <w:t>A.V.</w:t>
      </w:r>
    </w:p>
    <w:p w14:paraId="6614D2E7" w14:textId="2897E67A" w:rsidR="00B40FF6" w:rsidRDefault="00B40FF6" w:rsidP="00B40FF6">
      <w:pPr>
        <w:jc w:val="both"/>
        <w:rPr>
          <w:rFonts w:ascii="Palemonas" w:hAnsi="Palemonas"/>
          <w:sz w:val="18"/>
          <w:szCs w:val="18"/>
        </w:rPr>
      </w:pPr>
      <w:r>
        <w:rPr>
          <w:rFonts w:ascii="Palemonas" w:hAnsi="Palemonas"/>
        </w:rPr>
        <w:t>Projekto vykdytojas</w:t>
      </w:r>
      <w:r>
        <w:rPr>
          <w:rFonts w:ascii="Palemonas" w:hAnsi="Palemonas"/>
        </w:rPr>
        <w:tab/>
      </w:r>
      <w:r>
        <w:rPr>
          <w:rFonts w:ascii="Palemonas" w:hAnsi="Palemonas"/>
        </w:rPr>
        <w:tab/>
        <w:t xml:space="preserve"> _____________</w:t>
      </w:r>
      <w:r>
        <w:rPr>
          <w:rFonts w:ascii="Palemonas" w:hAnsi="Palemonas"/>
        </w:rPr>
        <w:tab/>
        <w:t xml:space="preserve">     __________________</w:t>
      </w:r>
      <w:r>
        <w:rPr>
          <w:rFonts w:ascii="Palemonas" w:hAnsi="Palemonas"/>
        </w:rPr>
        <w:tab/>
      </w:r>
      <w:r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ab/>
        <w:t xml:space="preserve">              (parašas)</w:t>
      </w:r>
      <w:r>
        <w:rPr>
          <w:rFonts w:ascii="Palemonas" w:hAnsi="Palemonas"/>
          <w:sz w:val="18"/>
          <w:szCs w:val="18"/>
        </w:rPr>
        <w:tab/>
      </w:r>
      <w:r>
        <w:rPr>
          <w:rFonts w:ascii="Palemonas" w:hAnsi="Palemonas"/>
          <w:sz w:val="18"/>
          <w:szCs w:val="18"/>
        </w:rPr>
        <w:tab/>
        <w:t xml:space="preserve">                    (Vardas, pavardė)</w:t>
      </w:r>
    </w:p>
    <w:p w14:paraId="47EBD3D1" w14:textId="77777777" w:rsidR="00B40FF6" w:rsidRDefault="00B40FF6" w:rsidP="00B40FF6"/>
    <w:p w14:paraId="71204D25" w14:textId="570E3ECB" w:rsidR="00412CCC" w:rsidRPr="00B40FF6" w:rsidRDefault="00412CCC" w:rsidP="00B40FF6"/>
    <w:sectPr w:rsidR="00412CCC" w:rsidRPr="00B40FF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EC"/>
    <w:rsid w:val="001D1B79"/>
    <w:rsid w:val="001E79F1"/>
    <w:rsid w:val="00331681"/>
    <w:rsid w:val="003B39ED"/>
    <w:rsid w:val="003B4DEC"/>
    <w:rsid w:val="00412CCC"/>
    <w:rsid w:val="004770F4"/>
    <w:rsid w:val="005426C4"/>
    <w:rsid w:val="00542A44"/>
    <w:rsid w:val="00973137"/>
    <w:rsid w:val="00977739"/>
    <w:rsid w:val="00B40FF6"/>
    <w:rsid w:val="00C33ED9"/>
    <w:rsid w:val="00E5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8826C"/>
  <w15:chartTrackingRefBased/>
  <w15:docId w15:val="{0CB9554D-DE94-4551-994D-923B1B72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770F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B4D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4D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4D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4D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4D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4D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4D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4D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4D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4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4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4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4DE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4DE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4DE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4DE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4DE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4DE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4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4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4D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4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4D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4DE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4D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B4DE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4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4DE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4D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1525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Kupiškio rajono savivaldybė</dc:creator>
  <cp:keywords/>
  <dc:description/>
  <cp:lastModifiedBy>kalbininkas</cp:lastModifiedBy>
  <cp:revision>2</cp:revision>
  <dcterms:created xsi:type="dcterms:W3CDTF">2025-03-25T15:35:00Z</dcterms:created>
  <dcterms:modified xsi:type="dcterms:W3CDTF">2025-03-25T15:35:00Z</dcterms:modified>
</cp:coreProperties>
</file>