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74FF3F9C"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80074C">
        <w:rPr>
          <w:rStyle w:val="normaltextrun"/>
          <w:rFonts w:ascii="Times New Roman" w:eastAsia="Times New Roman" w:hAnsi="Times New Roman" w:cs="Times New Roman"/>
          <w:i/>
          <w:iCs/>
          <w:lang w:val="en-US"/>
        </w:rPr>
        <w:t>202</w:t>
      </w:r>
      <w:r w:rsidR="000F6AC0" w:rsidRPr="0080074C">
        <w:rPr>
          <w:rStyle w:val="normaltextrun"/>
          <w:rFonts w:ascii="Times New Roman" w:eastAsia="Times New Roman" w:hAnsi="Times New Roman" w:cs="Times New Roman"/>
          <w:i/>
          <w:iCs/>
          <w:lang w:val="en-US"/>
        </w:rPr>
        <w:t>5</w:t>
      </w:r>
      <w:r w:rsidRPr="0080074C">
        <w:rPr>
          <w:rStyle w:val="normaltextrun"/>
          <w:rFonts w:ascii="Times New Roman" w:eastAsia="Times New Roman" w:hAnsi="Times New Roman" w:cs="Times New Roman"/>
          <w:i/>
          <w:iCs/>
          <w:lang w:val="en-US"/>
        </w:rPr>
        <w:t xml:space="preserve"> m. </w:t>
      </w:r>
      <w:r w:rsidR="00D21EFF" w:rsidRPr="0080074C">
        <w:rPr>
          <w:rStyle w:val="normaltextrun"/>
          <w:rFonts w:ascii="Times New Roman" w:eastAsia="Times New Roman" w:hAnsi="Times New Roman" w:cs="Times New Roman"/>
          <w:i/>
          <w:iCs/>
          <w:lang w:val="en-US"/>
        </w:rPr>
        <w:t>lapkričio</w:t>
      </w:r>
      <w:r w:rsidR="00DC32A9" w:rsidRPr="0080074C">
        <w:rPr>
          <w:rStyle w:val="normaltextrun"/>
          <w:rFonts w:ascii="Times New Roman" w:eastAsia="Times New Roman" w:hAnsi="Times New Roman" w:cs="Times New Roman"/>
          <w:i/>
          <w:iCs/>
          <w:lang w:val="en-US"/>
        </w:rPr>
        <w:t xml:space="preserve"> 2</w:t>
      </w:r>
      <w:r w:rsidR="00D21EFF" w:rsidRPr="0080074C">
        <w:rPr>
          <w:rStyle w:val="normaltextrun"/>
          <w:rFonts w:ascii="Times New Roman" w:eastAsia="Times New Roman" w:hAnsi="Times New Roman" w:cs="Times New Roman"/>
          <w:i/>
          <w:iCs/>
          <w:lang w:val="en-US"/>
        </w:rPr>
        <w:t>1</w:t>
      </w:r>
      <w:r w:rsidR="00F72777" w:rsidRPr="0080074C">
        <w:rPr>
          <w:rStyle w:val="normaltextrun"/>
          <w:rFonts w:ascii="Times New Roman" w:eastAsia="Times New Roman" w:hAnsi="Times New Roman" w:cs="Times New Roman"/>
          <w:i/>
          <w:iCs/>
          <w:lang w:val="en-US"/>
        </w:rPr>
        <w:t xml:space="preserve"> </w:t>
      </w:r>
      <w:r w:rsidRPr="0080074C">
        <w:rPr>
          <w:rStyle w:val="normaltextrun"/>
          <w:rFonts w:ascii="Times New Roman" w:eastAsia="Times New Roman" w:hAnsi="Times New Roman" w:cs="Times New Roman"/>
          <w:i/>
          <w:iCs/>
          <w:lang w:val="en-US"/>
        </w:rPr>
        <w:t xml:space="preserve">d. </w:t>
      </w:r>
      <w:r w:rsidRPr="0080074C">
        <w:rPr>
          <w:rStyle w:val="normaltextrun"/>
          <w:rFonts w:ascii="Times New Roman" w:eastAsia="Times New Roman" w:hAnsi="Times New Roman" w:cs="Times New Roman"/>
          <w:i/>
          <w:iCs/>
        </w:rPr>
        <w:t>protokolu Nr.</w:t>
      </w:r>
      <w:r w:rsidR="0080074C" w:rsidRPr="0080074C">
        <w:rPr>
          <w:rStyle w:val="normaltextrun"/>
          <w:rFonts w:ascii="Times New Roman" w:eastAsia="Times New Roman" w:hAnsi="Times New Roman" w:cs="Times New Roman"/>
          <w:i/>
          <w:iCs/>
        </w:rPr>
        <w:t>7</w:t>
      </w:r>
      <w:r w:rsidRPr="0080074C">
        <w:rPr>
          <w:rStyle w:val="normaltextrun"/>
          <w:rFonts w:ascii="Times New Roman" w:eastAsia="Times New Roman" w:hAnsi="Times New Roman" w:cs="Times New Roman"/>
          <w:i/>
          <w:iCs/>
        </w:rPr>
        <w:t xml:space="preserve"> </w:t>
      </w:r>
    </w:p>
    <w:p w14:paraId="5535FF0D" w14:textId="77777777" w:rsidR="003969E7" w:rsidRDefault="003969E7"/>
    <w:p w14:paraId="7EA79712" w14:textId="23ACDD51"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335151" w:rsidRPr="00335151">
        <w:rPr>
          <w:rFonts w:ascii="Times New Roman" w:hAnsi="Times New Roman" w:cs="Times New Roman"/>
          <w:b/>
          <w:bCs/>
          <w:sz w:val="24"/>
          <w:szCs w:val="24"/>
        </w:rPr>
        <w:t>ĮVAIRIAPUSIŲ PASLAUGŲ TEIKIMAS ASMENIMS ATSIŽVELGIANT Į JŲ UNIKALIUS POREIKIUS IR GALIMYBES"</w:t>
      </w:r>
      <w:r w:rsidR="001E4250" w:rsidRPr="001E4250">
        <w:rPr>
          <w:rFonts w:ascii="Times New Roman" w:eastAsia="Times New Roman" w:hAnsi="Times New Roman" w:cs="Times New Roman"/>
          <w:b/>
          <w:bCs/>
          <w:sz w:val="24"/>
          <w:szCs w:val="24"/>
        </w:rPr>
        <w:t xml:space="preserve"> </w:t>
      </w:r>
    </w:p>
    <w:p w14:paraId="30AF0C2E" w14:textId="33E0CEC1"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6D7B41">
        <w:rPr>
          <w:rFonts w:ascii="Times New Roman" w:hAnsi="Times New Roman" w:cs="Times New Roman"/>
          <w:b/>
          <w:bCs/>
          <w:caps/>
          <w:sz w:val="24"/>
          <w:szCs w:val="24"/>
          <w:lang w:val="en-US"/>
        </w:rPr>
        <w:t>5</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8D744AC"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235C74">
        <w:rPr>
          <w:rFonts w:ascii="Times New Roman" w:hAnsi="Times New Roman" w:cs="Times New Roman"/>
          <w:iCs/>
          <w:sz w:val="24"/>
          <w:szCs w:val="24"/>
          <w:lang w:val="en-US"/>
        </w:rPr>
        <w:t>55</w:t>
      </w:r>
      <w:r w:rsidRPr="0046233D">
        <w:rPr>
          <w:rFonts w:ascii="Times New Roman" w:hAnsi="Times New Roman" w:cs="Times New Roman"/>
          <w:iCs/>
          <w:sz w:val="24"/>
          <w:szCs w:val="24"/>
        </w:rPr>
        <w:t xml:space="preserve"> bal</w:t>
      </w:r>
      <w:r w:rsidR="00235C74">
        <w:rPr>
          <w:rFonts w:ascii="Times New Roman" w:hAnsi="Times New Roman" w:cs="Times New Roman"/>
          <w:iCs/>
          <w:sz w:val="24"/>
          <w:szCs w:val="24"/>
        </w:rPr>
        <w:t>ai</w:t>
      </w:r>
      <w:r w:rsidRPr="0046233D">
        <w:rPr>
          <w:rFonts w:ascii="Times New Roman" w:hAnsi="Times New Roman" w:cs="Times New Roman"/>
          <w:iCs/>
          <w:sz w:val="24"/>
          <w:szCs w:val="24"/>
        </w:rPr>
        <w:t>.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08"/>
        <w:gridCol w:w="3342"/>
        <w:gridCol w:w="1325"/>
      </w:tblGrid>
      <w:tr w:rsidR="001E4250" w:rsidRPr="00DC32A9" w14:paraId="3996670C" w14:textId="77777777" w:rsidTr="007B2B7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Eil.</w:t>
            </w:r>
          </w:p>
          <w:p w14:paraId="54EA8B4C"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tipas</w:t>
            </w:r>
          </w:p>
        </w:tc>
        <w:tc>
          <w:tcPr>
            <w:tcW w:w="1585"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Kriterijus</w:t>
            </w:r>
          </w:p>
        </w:tc>
        <w:tc>
          <w:tcPr>
            <w:tcW w:w="176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Didžiausias galimas kriterijaus balas</w:t>
            </w:r>
          </w:p>
        </w:tc>
      </w:tr>
      <w:tr w:rsidR="007B2B74" w:rsidRPr="00DC32A9" w14:paraId="35DB00F5"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7B2B74" w:rsidRPr="00DC32A9" w:rsidRDefault="007B2B74" w:rsidP="007B2B7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09F19B6A" w14:textId="6B19EDC5" w:rsidR="007B2B74" w:rsidRPr="00DC32A9" w:rsidRDefault="007B2B74" w:rsidP="007B2B74">
            <w:pPr>
              <w:rPr>
                <w:rFonts w:ascii="Times New Roman" w:hAnsi="Times New Roman" w:cs="Times New Roman"/>
              </w:rPr>
            </w:pPr>
            <w:r w:rsidRPr="00DC32A9">
              <w:rPr>
                <w:rFonts w:ascii="Times New Roman" w:hAnsi="Times New Roman" w:cs="Times New Roman"/>
              </w:rPr>
              <w:t>Paslaugų teikimo</w:t>
            </w:r>
            <w:r w:rsidR="00130AEA">
              <w:rPr>
                <w:rFonts w:ascii="Times New Roman" w:hAnsi="Times New Roman" w:cs="Times New Roman"/>
              </w:rPr>
              <w:t xml:space="preserve"> ir (arba) </w:t>
            </w:r>
            <w:r w:rsidRPr="00DC32A9">
              <w:rPr>
                <w:rFonts w:ascii="Times New Roman" w:hAnsi="Times New Roman" w:cs="Times New Roman"/>
              </w:rPr>
              <w:t xml:space="preserve">veiklų vykdymo reguliarumas / intensyvumas: </w:t>
            </w:r>
          </w:p>
          <w:p w14:paraId="14E3EBA8" w14:textId="560501A4" w:rsidR="007B2B74" w:rsidRPr="00DC32A9" w:rsidRDefault="007B2B74" w:rsidP="007B2B74">
            <w:pPr>
              <w:rPr>
                <w:rFonts w:ascii="Times New Roman" w:hAnsi="Times New Roman" w:cs="Times New Roman"/>
              </w:rPr>
            </w:pPr>
            <w:r w:rsidRPr="00DC32A9">
              <w:rPr>
                <w:rFonts w:ascii="Times New Roman" w:hAnsi="Times New Roman" w:cs="Times New Roman"/>
              </w:rPr>
              <w:t>(</w:t>
            </w:r>
            <w:r w:rsidRPr="00DC32A9">
              <w:rPr>
                <w:rFonts w:ascii="Times New Roman" w:hAnsi="Times New Roman" w:cs="Times New Roman"/>
                <w:i/>
                <w:iCs/>
              </w:rPr>
              <w:t>paslauga/veikla turi būti  teikiama konkrečiai tikslinei (-ėms) grupei (-ėms) ne rečiau  kaip 2 kartus  per mėnesį</w:t>
            </w:r>
            <w:r w:rsidRPr="00DC32A9">
              <w:rPr>
                <w:rFonts w:ascii="Times New Roman" w:hAnsi="Times New Roman" w:cs="Times New Roman"/>
              </w:rPr>
              <w:t>)</w:t>
            </w:r>
          </w:p>
          <w:p w14:paraId="35AAFD82" w14:textId="1E451624" w:rsidR="007B2B74" w:rsidRPr="00DC32A9" w:rsidRDefault="007B2B74" w:rsidP="007B2B74">
            <w:pPr>
              <w:spacing w:after="0" w:line="240" w:lineRule="auto"/>
              <w:jc w:val="both"/>
              <w:rPr>
                <w:rFonts w:ascii="Times New Roman" w:hAnsi="Times New Roman" w:cs="Times New Roman"/>
              </w:rPr>
            </w:pPr>
          </w:p>
        </w:tc>
        <w:tc>
          <w:tcPr>
            <w:tcW w:w="1761" w:type="pct"/>
            <w:tcBorders>
              <w:top w:val="single" w:sz="6" w:space="0" w:color="000000"/>
              <w:left w:val="single" w:sz="6" w:space="0" w:color="000000"/>
              <w:bottom w:val="single" w:sz="6" w:space="0" w:color="000000"/>
              <w:right w:val="single" w:sz="6" w:space="0" w:color="000000"/>
            </w:tcBorders>
          </w:tcPr>
          <w:p w14:paraId="17503301" w14:textId="258AE8B0" w:rsidR="007B2B74" w:rsidRPr="00DC32A9" w:rsidRDefault="0080074C" w:rsidP="007B2B74">
            <w:pPr>
              <w:jc w:val="both"/>
              <w:rPr>
                <w:rFonts w:ascii="Times New Roman" w:hAnsi="Times New Roman" w:cs="Times New Roman"/>
                <w:color w:val="000000"/>
              </w:rPr>
            </w:pPr>
            <w:r w:rsidRPr="00DC32A9">
              <w:rPr>
                <w:rFonts w:ascii="Times New Roman" w:hAnsi="Times New Roman" w:cs="Times New Roman"/>
                <w:iCs/>
              </w:rPr>
              <w:t>Projektas atitinka šį prioritetinį projektų atrankos kriterijų</w:t>
            </w:r>
            <w:r>
              <w:rPr>
                <w:rFonts w:ascii="Times New Roman" w:hAnsi="Times New Roman" w:cs="Times New Roman"/>
                <w:iCs/>
              </w:rPr>
              <w:t xml:space="preserve"> jei</w:t>
            </w:r>
            <w:r w:rsidRPr="00DC32A9">
              <w:rPr>
                <w:rFonts w:ascii="Times New Roman" w:hAnsi="Times New Roman" w:cs="Times New Roman"/>
              </w:rPr>
              <w:t xml:space="preserve"> </w:t>
            </w:r>
            <w:r>
              <w:rPr>
                <w:rFonts w:ascii="Times New Roman" w:hAnsi="Times New Roman" w:cs="Times New Roman"/>
              </w:rPr>
              <w:t>PĮP pateikta informacija apie</w:t>
            </w:r>
            <w:r w:rsidR="007B2B74" w:rsidRPr="00DC32A9">
              <w:rPr>
                <w:rFonts w:ascii="Times New Roman" w:hAnsi="Times New Roman" w:cs="Times New Roman"/>
              </w:rPr>
              <w:t xml:space="preserve"> planuojamas</w:t>
            </w:r>
            <w:r>
              <w:rPr>
                <w:rFonts w:ascii="Times New Roman" w:hAnsi="Times New Roman" w:cs="Times New Roman"/>
              </w:rPr>
              <w:t xml:space="preserve"> vykdyti paslaugas ar veiklas</w:t>
            </w:r>
            <w:r w:rsidR="007B2B74" w:rsidRPr="00DC32A9">
              <w:rPr>
                <w:rFonts w:ascii="Times New Roman" w:hAnsi="Times New Roman" w:cs="Times New Roman"/>
              </w:rPr>
              <w:t>, aiškiai nurod</w:t>
            </w:r>
            <w:r>
              <w:rPr>
                <w:rFonts w:ascii="Times New Roman" w:hAnsi="Times New Roman" w:cs="Times New Roman"/>
              </w:rPr>
              <w:t>ytos</w:t>
            </w:r>
            <w:r w:rsidR="007B2B74" w:rsidRPr="00DC32A9">
              <w:rPr>
                <w:rFonts w:ascii="Times New Roman" w:hAnsi="Times New Roman" w:cs="Times New Roman"/>
              </w:rPr>
              <w:t xml:space="preserve"> tikslinės grupės</w:t>
            </w:r>
            <w:r w:rsidR="00130AEA">
              <w:rPr>
                <w:rFonts w:ascii="Times New Roman" w:hAnsi="Times New Roman" w:cs="Times New Roman"/>
              </w:rPr>
              <w:t>,</w:t>
            </w:r>
            <w:r w:rsidR="007B2B74" w:rsidRPr="00DC32A9">
              <w:rPr>
                <w:rFonts w:ascii="Times New Roman" w:hAnsi="Times New Roman" w:cs="Times New Roman"/>
              </w:rPr>
              <w:t xml:space="preserve"> </w:t>
            </w:r>
            <w:r w:rsidR="00130AEA">
              <w:rPr>
                <w:rFonts w:ascii="Times New Roman" w:hAnsi="Times New Roman" w:cs="Times New Roman"/>
              </w:rPr>
              <w:t xml:space="preserve">kurioms </w:t>
            </w:r>
            <w:r w:rsidR="007B2B74" w:rsidRPr="00DC32A9">
              <w:rPr>
                <w:rFonts w:ascii="Times New Roman" w:hAnsi="Times New Roman" w:cs="Times New Roman"/>
              </w:rPr>
              <w:t xml:space="preserve">bus </w:t>
            </w:r>
            <w:r>
              <w:rPr>
                <w:rFonts w:ascii="Times New Roman" w:hAnsi="Times New Roman" w:cs="Times New Roman"/>
              </w:rPr>
              <w:t>teikiamos</w:t>
            </w:r>
            <w:r w:rsidR="007B2B74" w:rsidRPr="00DC32A9">
              <w:rPr>
                <w:rFonts w:ascii="Times New Roman" w:hAnsi="Times New Roman" w:cs="Times New Roman"/>
              </w:rPr>
              <w:t xml:space="preserve"> veiklos</w:t>
            </w:r>
            <w:r w:rsidR="00130AEA">
              <w:rPr>
                <w:rFonts w:ascii="Times New Roman" w:hAnsi="Times New Roman" w:cs="Times New Roman"/>
              </w:rPr>
              <w:t xml:space="preserve"> ar paslaugos</w:t>
            </w:r>
            <w:r>
              <w:rPr>
                <w:rFonts w:ascii="Times New Roman" w:hAnsi="Times New Roman" w:cs="Times New Roman"/>
              </w:rPr>
              <w:t>,</w:t>
            </w:r>
            <w:r w:rsidR="007B2B74" w:rsidRPr="00DC32A9">
              <w:rPr>
                <w:rFonts w:ascii="Times New Roman" w:hAnsi="Times New Roman" w:cs="Times New Roman"/>
              </w:rPr>
              <w:t xml:space="preserve"> kokiu reguliarumu</w:t>
            </w:r>
            <w:r>
              <w:rPr>
                <w:rFonts w:ascii="Times New Roman" w:hAnsi="Times New Roman" w:cs="Times New Roman"/>
              </w:rPr>
              <w:t>,</w:t>
            </w:r>
            <w:r w:rsidR="007B2B74" w:rsidRPr="00DC32A9">
              <w:rPr>
                <w:rFonts w:ascii="Times New Roman" w:hAnsi="Times New Roman" w:cs="Times New Roman"/>
              </w:rPr>
              <w:t xml:space="preserve"> kiek kiekvienai tikslinei grupei kartų, bei aiškiai pagrįst</w:t>
            </w:r>
            <w:r w:rsidR="00130AEA">
              <w:rPr>
                <w:rFonts w:ascii="Times New Roman" w:hAnsi="Times New Roman" w:cs="Times New Roman"/>
              </w:rPr>
              <w:t>as</w:t>
            </w:r>
            <w:r w:rsidR="007B2B74" w:rsidRPr="00DC32A9">
              <w:rPr>
                <w:rFonts w:ascii="Times New Roman" w:hAnsi="Times New Roman" w:cs="Times New Roman"/>
              </w:rPr>
              <w:t xml:space="preserve"> tokio grafiko realum</w:t>
            </w:r>
            <w:r w:rsidR="00130AEA">
              <w:rPr>
                <w:rFonts w:ascii="Times New Roman" w:hAnsi="Times New Roman" w:cs="Times New Roman"/>
              </w:rPr>
              <w:t>as</w:t>
            </w:r>
            <w:r w:rsidR="007B2B74" w:rsidRPr="00DC32A9">
              <w:rPr>
                <w:rFonts w:ascii="Times New Roman" w:hAnsi="Times New Roman" w:cs="Times New Roman"/>
              </w:rPr>
              <w:t xml:space="preserve"> ir turim</w:t>
            </w:r>
            <w:r w:rsidR="00130AEA">
              <w:rPr>
                <w:rFonts w:ascii="Times New Roman" w:hAnsi="Times New Roman" w:cs="Times New Roman"/>
              </w:rPr>
              <w:t>i</w:t>
            </w:r>
            <w:r w:rsidR="007B2B74" w:rsidRPr="00DC32A9">
              <w:rPr>
                <w:rFonts w:ascii="Times New Roman" w:hAnsi="Times New Roman" w:cs="Times New Roman"/>
              </w:rPr>
              <w:t xml:space="preserve"> resurs</w:t>
            </w:r>
            <w:r w:rsidR="00130AEA">
              <w:rPr>
                <w:rFonts w:ascii="Times New Roman" w:hAnsi="Times New Roman" w:cs="Times New Roman"/>
              </w:rPr>
              <w:t>ai</w:t>
            </w:r>
            <w:r w:rsidR="007B2B74" w:rsidRPr="00DC32A9">
              <w:rPr>
                <w:rFonts w:ascii="Times New Roman" w:hAnsi="Times New Roman" w:cs="Times New Roman"/>
              </w:rPr>
              <w:t xml:space="preserve"> (žmogiškuosius, finansinius, turto ir pan.)</w:t>
            </w:r>
            <w:r w:rsidR="007B2B74" w:rsidRPr="00DC32A9">
              <w:rPr>
                <w:rFonts w:ascii="Times New Roman" w:hAnsi="Times New Roman" w:cs="Times New Roman"/>
                <w:color w:val="000000"/>
              </w:rPr>
              <w:t>.</w:t>
            </w:r>
          </w:p>
          <w:p w14:paraId="68118470" w14:textId="7AC17691" w:rsidR="007B2B74" w:rsidRPr="00DC32A9" w:rsidRDefault="007B2B74" w:rsidP="007B2B74">
            <w:pPr>
              <w:spacing w:after="0" w:line="240" w:lineRule="auto"/>
              <w:jc w:val="both"/>
              <w:rPr>
                <w:rFonts w:ascii="Times New Roman" w:hAnsi="Times New Roman" w:cs="Times New Roman"/>
                <w:i/>
                <w:iCs/>
              </w:rPr>
            </w:pPr>
            <w:r w:rsidRPr="00DC32A9">
              <w:rPr>
                <w:rFonts w:ascii="Times New Roman" w:hAnsi="Times New Roman" w:cs="Times New Roman"/>
                <w:i/>
                <w:iCs/>
                <w:color w:val="000000"/>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7B2B74" w:rsidRPr="00DC32A9" w:rsidRDefault="007B2B74" w:rsidP="007B2B74">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0CAFF33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8FE7A0C" w14:textId="4827ECD7" w:rsidR="00B876B5" w:rsidRPr="00DC32A9" w:rsidRDefault="00B876B5" w:rsidP="00B876B5">
            <w:pPr>
              <w:rPr>
                <w:rFonts w:ascii="Times New Roman" w:hAnsi="Times New Roman" w:cs="Times New Roman"/>
              </w:rPr>
            </w:pPr>
            <w:r w:rsidRPr="00DC32A9">
              <w:rPr>
                <w:rFonts w:ascii="Times New Roman" w:hAnsi="Times New Roman" w:cs="Times New Roman"/>
              </w:rPr>
              <w:t xml:space="preserve">iš dalies reguliarus paslaugų teikimas/veiklų vykdymas (ne rečiau </w:t>
            </w:r>
            <w:r w:rsidR="00130AEA">
              <w:rPr>
                <w:rFonts w:ascii="Times New Roman" w:hAnsi="Times New Roman" w:cs="Times New Roman"/>
              </w:rPr>
              <w:t>kaip</w:t>
            </w:r>
            <w:r w:rsidRPr="00DC32A9">
              <w:rPr>
                <w:rFonts w:ascii="Times New Roman" w:hAnsi="Times New Roman" w:cs="Times New Roman"/>
              </w:rPr>
              <w:t xml:space="preserve"> 2 kart</w:t>
            </w:r>
            <w:r w:rsidR="00130AEA">
              <w:rPr>
                <w:rFonts w:ascii="Times New Roman" w:hAnsi="Times New Roman" w:cs="Times New Roman"/>
              </w:rPr>
              <w:t>ai</w:t>
            </w:r>
            <w:r w:rsidRPr="00DC32A9">
              <w:rPr>
                <w:rFonts w:ascii="Times New Roman" w:hAnsi="Times New Roman" w:cs="Times New Roman"/>
              </w:rPr>
              <w:t xml:space="preserve"> per mėnesį)</w:t>
            </w:r>
          </w:p>
        </w:tc>
        <w:tc>
          <w:tcPr>
            <w:tcW w:w="1761" w:type="pct"/>
            <w:tcBorders>
              <w:top w:val="single" w:sz="6" w:space="0" w:color="000000"/>
              <w:left w:val="single" w:sz="6" w:space="0" w:color="000000"/>
              <w:bottom w:val="single" w:sz="6" w:space="0" w:color="000000"/>
              <w:right w:val="single" w:sz="6" w:space="0" w:color="000000"/>
            </w:tcBorders>
          </w:tcPr>
          <w:p w14:paraId="059D1413"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1317B6A1" w:rsidR="00B876B5" w:rsidRPr="00DC32A9" w:rsidRDefault="005837BE" w:rsidP="00B876B5">
            <w:pPr>
              <w:spacing w:after="0" w:line="240" w:lineRule="auto"/>
              <w:jc w:val="center"/>
              <w:rPr>
                <w:rFonts w:ascii="Times New Roman" w:hAnsi="Times New Roman" w:cs="Times New Roman"/>
              </w:rPr>
            </w:pPr>
            <w:r>
              <w:rPr>
                <w:rFonts w:ascii="Times New Roman" w:hAnsi="Times New Roman" w:cs="Times New Roman"/>
              </w:rPr>
              <w:t>10</w:t>
            </w:r>
          </w:p>
        </w:tc>
      </w:tr>
      <w:tr w:rsidR="00B876B5" w:rsidRPr="00DC32A9" w14:paraId="0ACC2056" w14:textId="77777777" w:rsidTr="007B2B7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2BED9C" w14:textId="40A9B708" w:rsidR="00B876B5" w:rsidRPr="00DC32A9" w:rsidRDefault="00B876B5" w:rsidP="00B876B5">
            <w:pPr>
              <w:rPr>
                <w:rFonts w:ascii="Times New Roman" w:hAnsi="Times New Roman" w:cs="Times New Roman"/>
              </w:rPr>
            </w:pPr>
            <w:r w:rsidRPr="00DC32A9">
              <w:rPr>
                <w:rFonts w:ascii="Times New Roman" w:hAnsi="Times New Roman" w:cs="Times New Roman"/>
              </w:rPr>
              <w:t>reguliarus paslaugų teikimas/veiklų vykdymas (ne rečiau</w:t>
            </w:r>
            <w:r w:rsidR="00130AEA">
              <w:rPr>
                <w:rFonts w:ascii="Times New Roman" w:hAnsi="Times New Roman" w:cs="Times New Roman"/>
              </w:rPr>
              <w:t xml:space="preserve"> kaip</w:t>
            </w:r>
            <w:r w:rsidRPr="00DC32A9">
              <w:rPr>
                <w:rFonts w:ascii="Times New Roman" w:hAnsi="Times New Roman" w:cs="Times New Roman"/>
              </w:rPr>
              <w:t xml:space="preserve">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0A472B5A"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4C115358" w:rsidR="00B876B5" w:rsidRPr="00DC32A9" w:rsidRDefault="002C2835" w:rsidP="00B876B5">
            <w:pPr>
              <w:spacing w:after="0" w:line="240" w:lineRule="auto"/>
              <w:jc w:val="center"/>
              <w:rPr>
                <w:rFonts w:ascii="Times New Roman" w:hAnsi="Times New Roman" w:cs="Times New Roman"/>
              </w:rPr>
            </w:pPr>
            <w:r>
              <w:rPr>
                <w:rFonts w:ascii="Times New Roman" w:hAnsi="Times New Roman" w:cs="Times New Roman"/>
              </w:rPr>
              <w:t>25</w:t>
            </w:r>
          </w:p>
        </w:tc>
      </w:tr>
      <w:tr w:rsidR="00B876B5" w:rsidRPr="00DC32A9" w14:paraId="49F0B1A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0AB70BB" w14:textId="6B1F748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Ne mažiau kaip </w:t>
            </w:r>
            <w:r w:rsidRPr="00DC32A9">
              <w:rPr>
                <w:rFonts w:ascii="Times New Roman" w:hAnsi="Times New Roman" w:cs="Times New Roman"/>
                <w:lang w:val="en-US"/>
              </w:rPr>
              <w:t>2</w:t>
            </w:r>
            <w:r w:rsidRPr="00DC32A9">
              <w:rPr>
                <w:rFonts w:ascii="Times New Roman" w:hAnsi="Times New Roman" w:cs="Times New Roman"/>
              </w:rPr>
              <w:t xml:space="preserve">0 proc. papildomų  Projekto naudos gavėjų ir (arba) Projekto veiklų dalyvių yra asmenys </w:t>
            </w:r>
            <w:r w:rsidRPr="00DC32A9">
              <w:rPr>
                <w:rFonts w:ascii="Times New Roman" w:hAnsi="Times New Roman" w:cs="Times New Roman"/>
                <w:b/>
                <w:bCs/>
              </w:rPr>
              <w:t xml:space="preserve">nepriskiriami </w:t>
            </w:r>
            <w:r w:rsidRPr="00DC32A9">
              <w:rPr>
                <w:rFonts w:ascii="Times New Roman" w:hAnsi="Times New Roman" w:cs="Times New Roman"/>
              </w:rPr>
              <w:t xml:space="preserve">riziką patirti </w:t>
            </w:r>
            <w:r w:rsidRPr="00DC32A9">
              <w:rPr>
                <w:rFonts w:ascii="Times New Roman" w:hAnsi="Times New Roman" w:cs="Times New Roman"/>
                <w:lang w:eastAsia="lt-LT"/>
              </w:rPr>
              <w:t>socialinę atskirtį turinčiais gyventojais, siekiant didesnės socialinės integracijos.</w:t>
            </w:r>
          </w:p>
        </w:tc>
        <w:tc>
          <w:tcPr>
            <w:tcW w:w="1761" w:type="pct"/>
            <w:tcBorders>
              <w:top w:val="single" w:sz="6" w:space="0" w:color="000000"/>
              <w:left w:val="single" w:sz="6" w:space="0" w:color="000000"/>
              <w:bottom w:val="single" w:sz="6" w:space="0" w:color="000000"/>
              <w:right w:val="single" w:sz="6" w:space="0" w:color="000000"/>
            </w:tcBorders>
          </w:tcPr>
          <w:p w14:paraId="3AE39CED" w14:textId="1F7EF9FF" w:rsidR="00B876B5" w:rsidRPr="00DC32A9" w:rsidRDefault="00B876B5" w:rsidP="00B876B5">
            <w:pPr>
              <w:rPr>
                <w:rFonts w:ascii="Times New Roman" w:hAnsi="Times New Roman" w:cs="Times New Roman"/>
              </w:rPr>
            </w:pPr>
            <w:r w:rsidRPr="00DC32A9">
              <w:rPr>
                <w:rFonts w:ascii="Times New Roman" w:hAnsi="Times New Roman" w:cs="Times New Roman"/>
                <w:iCs/>
              </w:rPr>
              <w:t xml:space="preserve">Projektas atitinka šį prioritetinį projektų atrankos kriterijų, jei </w:t>
            </w:r>
            <w:r w:rsidRPr="00DC32A9">
              <w:rPr>
                <w:rFonts w:ascii="Times New Roman" w:hAnsi="Times New Roman" w:cs="Times New Roman"/>
              </w:rPr>
              <w:t>Pareiškėjas PĮP aiškiai aprašo Projekto rodiklius, t.y. kiek iš visų Projekto naudos gavėjų ir (arba) Projekto veiklos/-ų dalyvių bus</w:t>
            </w:r>
            <w:r w:rsidRPr="00DC32A9">
              <w:rPr>
                <w:rFonts w:ascii="Times New Roman" w:hAnsi="Times New Roman" w:cs="Times New Roman"/>
                <w:b/>
                <w:bCs/>
              </w:rPr>
              <w:t xml:space="preserve"> </w:t>
            </w:r>
            <w:r w:rsidRPr="00DC32A9">
              <w:rPr>
                <w:rFonts w:ascii="Times New Roman" w:hAnsi="Times New Roman" w:cs="Times New Roman"/>
              </w:rPr>
              <w:t xml:space="preserve">asmenys nepriskiriami riziką patirti </w:t>
            </w:r>
            <w:r w:rsidRPr="00DC32A9">
              <w:rPr>
                <w:rFonts w:ascii="Times New Roman" w:hAnsi="Times New Roman" w:cs="Times New Roman"/>
                <w:lang w:eastAsia="lt-LT"/>
              </w:rPr>
              <w:t xml:space="preserve">socialinę atskirtį turinčiais gyventojais ir aiškiai pagrindžia, </w:t>
            </w:r>
            <w:r w:rsidRPr="00DC32A9">
              <w:rPr>
                <w:rFonts w:ascii="Times New Roman" w:hAnsi="Times New Roman" w:cs="Times New Roman"/>
                <w:lang w:eastAsia="lt-LT"/>
              </w:rPr>
              <w:lastRenderedPageBreak/>
              <w:t>kaip įtraukiant šiuos Projekto naudos gavėjus ir (arba) Projekto veiklų dalyvius bus pasiekta didesnė socialinė integracija</w:t>
            </w:r>
          </w:p>
          <w:p w14:paraId="5C109551" w14:textId="49080F42"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lastRenderedPageBreak/>
              <w:t>25</w:t>
            </w:r>
          </w:p>
        </w:tc>
      </w:tr>
      <w:tr w:rsidR="00B876B5" w:rsidRPr="00DC32A9" w14:paraId="0979673D"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A381CF7" w14:textId="62325680"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ir (ar) partnerio (-ių) patirtis įgyvendinant panašaus pobūdžio veiklas, kurios numatytos projekte</w:t>
            </w:r>
          </w:p>
        </w:tc>
        <w:tc>
          <w:tcPr>
            <w:tcW w:w="1761" w:type="pct"/>
            <w:tcBorders>
              <w:top w:val="single" w:sz="6" w:space="0" w:color="000000"/>
              <w:left w:val="single" w:sz="6" w:space="0" w:color="000000"/>
              <w:bottom w:val="single" w:sz="6" w:space="0" w:color="000000"/>
              <w:right w:val="single" w:sz="6" w:space="0" w:color="000000"/>
            </w:tcBorders>
          </w:tcPr>
          <w:p w14:paraId="40B19B09" w14:textId="08B27695" w:rsidR="00B876B5" w:rsidRPr="00DC32A9" w:rsidRDefault="00130AEA" w:rsidP="00B876B5">
            <w:pPr>
              <w:spacing w:after="0" w:line="240" w:lineRule="auto"/>
              <w:jc w:val="both"/>
              <w:rPr>
                <w:rFonts w:ascii="Times New Roman" w:hAnsi="Times New Roman" w:cs="Times New Roman"/>
              </w:rPr>
            </w:pPr>
            <w:r w:rsidRPr="00DC32A9">
              <w:rPr>
                <w:rFonts w:ascii="Times New Roman" w:hAnsi="Times New Roman" w:cs="Times New Roman"/>
                <w:iCs/>
              </w:rPr>
              <w:t>Projektas atitinka šį prioritetinį projektų atrankos kriterijų</w:t>
            </w:r>
            <w:r>
              <w:rPr>
                <w:rFonts w:ascii="Times New Roman" w:hAnsi="Times New Roman" w:cs="Times New Roman"/>
                <w:iCs/>
              </w:rPr>
              <w:t xml:space="preserve"> jei</w:t>
            </w:r>
            <w:r w:rsidRPr="00DC32A9">
              <w:rPr>
                <w:rFonts w:ascii="Times New Roman" w:hAnsi="Times New Roman" w:cs="Times New Roman"/>
              </w:rPr>
              <w:t xml:space="preserve"> </w:t>
            </w:r>
            <w:r>
              <w:rPr>
                <w:rFonts w:ascii="Times New Roman" w:hAnsi="Times New Roman" w:cs="Times New Roman"/>
              </w:rPr>
              <w:t xml:space="preserve">PĮP pateikta informacija apie Pareiškėjo ir (ar) partnerių </w:t>
            </w:r>
            <w:r w:rsidRPr="00DC32A9">
              <w:rPr>
                <w:rFonts w:ascii="Times New Roman" w:hAnsi="Times New Roman" w:cs="Times New Roman"/>
              </w:rPr>
              <w:t>patirtis įgyvendinant panašaus pobūdžio veiklas, kurios numatytos projekte</w:t>
            </w:r>
            <w:r>
              <w:rPr>
                <w:rFonts w:ascii="Times New Roman" w:hAnsi="Times New Roman" w:cs="Times New Roman"/>
              </w:rPr>
              <w:t>. J</w:t>
            </w:r>
            <w:r w:rsidR="00B876B5" w:rsidRPr="00DC32A9">
              <w:rPr>
                <w:rFonts w:ascii="Times New Roman" w:hAnsi="Times New Roman" w:cs="Times New Roman"/>
              </w:rPr>
              <w:t xml:space="preserve">ei yra galimybė pateikti </w:t>
            </w:r>
            <w:r>
              <w:rPr>
                <w:rFonts w:ascii="Times New Roman" w:hAnsi="Times New Roman" w:cs="Times New Roman"/>
              </w:rPr>
              <w:t xml:space="preserve">tai </w:t>
            </w:r>
            <w:r w:rsidR="00B876B5" w:rsidRPr="00DC32A9">
              <w:rPr>
                <w:rFonts w:ascii="Times New Roman" w:hAnsi="Times New Roman" w:cs="Times New Roman"/>
              </w:rPr>
              <w:t>pagrindžiančius dokumentus</w:t>
            </w:r>
            <w:r>
              <w:rPr>
                <w:rFonts w:ascii="Times New Roman" w:hAnsi="Times New Roman" w:cs="Times New Roman"/>
              </w:rPr>
              <w:t xml:space="preserve">. </w:t>
            </w:r>
          </w:p>
          <w:p w14:paraId="4C887A63" w14:textId="77777777" w:rsidR="00B876B5" w:rsidRPr="00DC32A9" w:rsidRDefault="00B876B5" w:rsidP="00B876B5">
            <w:pPr>
              <w:spacing w:after="0" w:line="240" w:lineRule="auto"/>
              <w:jc w:val="both"/>
              <w:rPr>
                <w:rFonts w:ascii="Times New Roman" w:hAnsi="Times New Roman" w:cs="Times New Roman"/>
              </w:rPr>
            </w:pPr>
          </w:p>
          <w:p w14:paraId="35BC0D18" w14:textId="69CD503C"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47C32D54"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84E7516" w14:textId="451AD9B4" w:rsidR="00B876B5" w:rsidRPr="00DC32A9" w:rsidRDefault="00B876B5" w:rsidP="00B876B5">
            <w:pPr>
              <w:rPr>
                <w:rFonts w:ascii="Times New Roman" w:hAnsi="Times New Roman" w:cs="Times New Roman"/>
              </w:rPr>
            </w:pPr>
            <w:r w:rsidRPr="00DC32A9">
              <w:rPr>
                <w:rFonts w:ascii="Times New Roman" w:hAnsi="Times New Roman" w:cs="Times New Roman"/>
              </w:rPr>
              <w:t xml:space="preserve">iki 2 </w:t>
            </w:r>
            <w:r w:rsidR="00235C74">
              <w:rPr>
                <w:rFonts w:ascii="Times New Roman" w:hAnsi="Times New Roman" w:cs="Times New Roman"/>
              </w:rPr>
              <w:t xml:space="preserve"> (imtinai) </w:t>
            </w:r>
            <w:r w:rsidRPr="00DC32A9">
              <w:rPr>
                <w:rFonts w:ascii="Times New Roman" w:hAnsi="Times New Roman" w:cs="Times New Roman"/>
              </w:rPr>
              <w:t>metų</w:t>
            </w:r>
          </w:p>
        </w:tc>
        <w:tc>
          <w:tcPr>
            <w:tcW w:w="1761" w:type="pct"/>
            <w:tcBorders>
              <w:top w:val="single" w:sz="6" w:space="0" w:color="000000"/>
              <w:left w:val="single" w:sz="6" w:space="0" w:color="000000"/>
              <w:bottom w:val="single" w:sz="6" w:space="0" w:color="000000"/>
              <w:right w:val="single" w:sz="6" w:space="0" w:color="000000"/>
            </w:tcBorders>
          </w:tcPr>
          <w:p w14:paraId="34EE9EAB"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6D60D081" w:rsidR="00B876B5" w:rsidRPr="00DC32A9" w:rsidRDefault="00614529" w:rsidP="00B876B5">
            <w:pPr>
              <w:spacing w:after="0" w:line="240" w:lineRule="auto"/>
              <w:jc w:val="center"/>
              <w:rPr>
                <w:rFonts w:ascii="Times New Roman" w:hAnsi="Times New Roman" w:cs="Times New Roman"/>
              </w:rPr>
            </w:pPr>
            <w:r>
              <w:rPr>
                <w:rFonts w:ascii="Times New Roman" w:hAnsi="Times New Roman" w:cs="Times New Roman"/>
              </w:rPr>
              <w:t>5</w:t>
            </w:r>
          </w:p>
        </w:tc>
      </w:tr>
      <w:tr w:rsidR="00B876B5" w:rsidRPr="00DC32A9" w14:paraId="35BCF49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C134E7A" w14:textId="5AFB171C" w:rsidR="00B876B5" w:rsidRPr="00DC32A9" w:rsidRDefault="00B876B5" w:rsidP="00B876B5">
            <w:pPr>
              <w:rPr>
                <w:rFonts w:ascii="Times New Roman" w:hAnsi="Times New Roman" w:cs="Times New Roman"/>
              </w:rPr>
            </w:pPr>
            <w:r w:rsidRPr="00DC32A9">
              <w:rPr>
                <w:rFonts w:ascii="Times New Roman" w:hAnsi="Times New Roman" w:cs="Times New Roman"/>
              </w:rPr>
              <w:t>nuo 2 iki 5</w:t>
            </w:r>
            <w:r w:rsidR="00235C74">
              <w:rPr>
                <w:rFonts w:ascii="Times New Roman" w:hAnsi="Times New Roman" w:cs="Times New Roman"/>
              </w:rPr>
              <w:t xml:space="preserve"> (imtinai)</w:t>
            </w:r>
            <w:r w:rsidRPr="00DC32A9">
              <w:rPr>
                <w:rFonts w:ascii="Times New Roman" w:hAnsi="Times New Roman" w:cs="Times New Roman"/>
              </w:rPr>
              <w:t xml:space="preserve"> metų</w:t>
            </w:r>
          </w:p>
        </w:tc>
        <w:tc>
          <w:tcPr>
            <w:tcW w:w="1761" w:type="pct"/>
            <w:tcBorders>
              <w:top w:val="single" w:sz="6" w:space="0" w:color="000000"/>
              <w:left w:val="single" w:sz="6" w:space="0" w:color="000000"/>
              <w:bottom w:val="single" w:sz="6" w:space="0" w:color="000000"/>
              <w:right w:val="single" w:sz="6" w:space="0" w:color="000000"/>
            </w:tcBorders>
          </w:tcPr>
          <w:p w14:paraId="4BB668B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3BD442"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876B5" w:rsidRPr="00DC32A9" w14:paraId="3F3E8F3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796E3ACC" w14:textId="3E3CFF4C" w:rsidR="00B876B5" w:rsidRPr="00DC32A9" w:rsidRDefault="00235C74" w:rsidP="00B876B5">
            <w:pPr>
              <w:rPr>
                <w:rFonts w:ascii="Times New Roman" w:hAnsi="Times New Roman" w:cs="Times New Roman"/>
              </w:rPr>
            </w:pPr>
            <w:r>
              <w:rPr>
                <w:rFonts w:ascii="Times New Roman" w:hAnsi="Times New Roman" w:cs="Times New Roman"/>
              </w:rPr>
              <w:t xml:space="preserve"> daugiau nei </w:t>
            </w:r>
            <w:r w:rsidR="00B876B5" w:rsidRPr="00DC32A9">
              <w:rPr>
                <w:rFonts w:ascii="Times New Roman" w:hAnsi="Times New Roman" w:cs="Times New Roman"/>
              </w:rPr>
              <w:t xml:space="preserve">5 metai </w:t>
            </w:r>
          </w:p>
        </w:tc>
        <w:tc>
          <w:tcPr>
            <w:tcW w:w="1761" w:type="pct"/>
            <w:tcBorders>
              <w:top w:val="single" w:sz="6" w:space="0" w:color="000000"/>
              <w:left w:val="single" w:sz="6" w:space="0" w:color="000000"/>
              <w:bottom w:val="single" w:sz="6" w:space="0" w:color="000000"/>
              <w:right w:val="single" w:sz="6" w:space="0" w:color="000000"/>
            </w:tcBorders>
          </w:tcPr>
          <w:p w14:paraId="14D28D2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B876B5" w:rsidRPr="00DC32A9" w14:paraId="1DDEF7F9" w14:textId="77777777" w:rsidTr="007B2B74">
        <w:tc>
          <w:tcPr>
            <w:tcW w:w="288" w:type="pct"/>
            <w:tcBorders>
              <w:top w:val="single" w:sz="4" w:space="0" w:color="auto"/>
              <w:left w:val="single" w:sz="4" w:space="0" w:color="auto"/>
              <w:bottom w:val="single" w:sz="4" w:space="0" w:color="auto"/>
              <w:right w:val="single" w:sz="4" w:space="0" w:color="auto"/>
            </w:tcBorders>
          </w:tcPr>
          <w:p w14:paraId="783852C7" w14:textId="2DECB07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A21E711" w14:textId="50C0FA4F"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patirtis įgyvendinant Europos Sąjungos ar kitų fondų finansuojamu</w:t>
            </w:r>
            <w:r w:rsidR="006C68F0">
              <w:rPr>
                <w:rFonts w:ascii="Times New Roman" w:hAnsi="Times New Roman" w:cs="Times New Roman"/>
              </w:rPr>
              <w:t>s</w:t>
            </w:r>
            <w:r w:rsidRPr="00DC32A9">
              <w:rPr>
                <w:rFonts w:ascii="Times New Roman" w:hAnsi="Times New Roman" w:cs="Times New Roman"/>
              </w:rPr>
              <w:t xml:space="preserve"> projektus:</w:t>
            </w:r>
          </w:p>
        </w:tc>
        <w:tc>
          <w:tcPr>
            <w:tcW w:w="1761" w:type="pct"/>
            <w:tcBorders>
              <w:top w:val="single" w:sz="4" w:space="0" w:color="auto"/>
              <w:left w:val="single" w:sz="4" w:space="0" w:color="auto"/>
              <w:bottom w:val="single" w:sz="4" w:space="0" w:color="auto"/>
              <w:right w:val="single" w:sz="4" w:space="0" w:color="auto"/>
            </w:tcBorders>
          </w:tcPr>
          <w:p w14:paraId="48B9DF06" w14:textId="6A49F664" w:rsidR="00235C74" w:rsidRPr="00504833" w:rsidRDefault="00235C74" w:rsidP="00235C74">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jei pareiškėjas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teikiamas pirmą kartą ir (arba) aprašyti, kokius projektus</w:t>
            </w:r>
            <w:r w:rsidRPr="00504833">
              <w:rPr>
                <w:rFonts w:ascii="Times New Roman" w:hAnsi="Times New Roman" w:cs="Times New Roman"/>
              </w:rPr>
              <w:t xml:space="preserve"> yra įgyvendinęs</w:t>
            </w:r>
            <w:r w:rsidR="00AA5425">
              <w:rPr>
                <w:rFonts w:ascii="Times New Roman" w:hAnsi="Times New Roman" w:cs="Times New Roman"/>
              </w:rPr>
              <w:t xml:space="preserve"> </w:t>
            </w:r>
            <w:r w:rsidR="00AA5425" w:rsidRPr="00DC32A9">
              <w:rPr>
                <w:rFonts w:ascii="Times New Roman" w:hAnsi="Times New Roman" w:cs="Times New Roman"/>
              </w:rPr>
              <w:t>Europos Sąjungos ar kitų fondų</w:t>
            </w:r>
            <w:r w:rsidR="00AA5425">
              <w:rPr>
                <w:rFonts w:ascii="Times New Roman" w:hAnsi="Times New Roman" w:cs="Times New Roman"/>
              </w:rPr>
              <w:t xml:space="preserve"> </w:t>
            </w:r>
            <w:r w:rsidR="00AA5425" w:rsidRPr="00DC32A9">
              <w:rPr>
                <w:rFonts w:ascii="Times New Roman" w:hAnsi="Times New Roman" w:cs="Times New Roman"/>
              </w:rPr>
              <w:t>finansuojamu</w:t>
            </w:r>
            <w:r w:rsidR="00AA5425">
              <w:rPr>
                <w:rFonts w:ascii="Times New Roman" w:hAnsi="Times New Roman" w:cs="Times New Roman"/>
              </w:rPr>
              <w:t>s</w:t>
            </w:r>
            <w:r w:rsidR="00AA5425"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1DADC86A" w:rsidR="00B876B5" w:rsidRPr="00DC32A9" w:rsidRDefault="00235C74" w:rsidP="00235C74">
            <w:pPr>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15</w:t>
            </w:r>
          </w:p>
        </w:tc>
      </w:tr>
      <w:tr w:rsidR="00235C74" w:rsidRPr="00DC32A9" w14:paraId="264E3EB3" w14:textId="77777777" w:rsidTr="007B2B74">
        <w:tc>
          <w:tcPr>
            <w:tcW w:w="288" w:type="pct"/>
            <w:tcBorders>
              <w:top w:val="single" w:sz="4" w:space="0" w:color="auto"/>
              <w:left w:val="single" w:sz="4" w:space="0" w:color="auto"/>
              <w:bottom w:val="single" w:sz="4" w:space="0" w:color="auto"/>
              <w:right w:val="single" w:sz="4" w:space="0" w:color="auto"/>
            </w:tcBorders>
          </w:tcPr>
          <w:p w14:paraId="1AE77CF6" w14:textId="43F1FE98" w:rsidR="00235C74" w:rsidRPr="00DC32A9" w:rsidRDefault="00235C74" w:rsidP="00235C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235C74" w:rsidRPr="00DC32A9" w:rsidRDefault="00235C74" w:rsidP="00235C7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662D8A59" w14:textId="57C9398B" w:rsidR="00235C74" w:rsidRPr="00DC32A9" w:rsidRDefault="00235C74" w:rsidP="00235C74">
            <w:pPr>
              <w:spacing w:after="0" w:line="240" w:lineRule="auto"/>
              <w:jc w:val="both"/>
              <w:rPr>
                <w:rFonts w:ascii="Times New Roman" w:hAnsi="Times New Roman" w:cs="Times New Roman"/>
              </w:rPr>
            </w:pPr>
            <w:r w:rsidRPr="00504833">
              <w:rPr>
                <w:rFonts w:ascii="Times New Roman" w:hAnsi="Times New Roman" w:cs="Times New Roman"/>
              </w:rPr>
              <w:t>Pareiškėjas</w:t>
            </w:r>
            <w:r>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Pr>
                <w:rFonts w:ascii="Times New Roman" w:hAnsi="Times New Roman" w:cs="Times New Roman"/>
              </w:rPr>
              <w:t>tus</w:t>
            </w:r>
            <w:r w:rsidRPr="00504833">
              <w:rPr>
                <w:rFonts w:ascii="Times New Roman" w:hAnsi="Times New Roman" w:cs="Times New Roman"/>
              </w:rPr>
              <w:t xml:space="preserve">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61" w:type="pct"/>
            <w:tcBorders>
              <w:top w:val="single" w:sz="4" w:space="0" w:color="auto"/>
              <w:left w:val="single" w:sz="4" w:space="0" w:color="auto"/>
              <w:bottom w:val="single" w:sz="4" w:space="0" w:color="auto"/>
              <w:right w:val="single" w:sz="4" w:space="0" w:color="auto"/>
            </w:tcBorders>
          </w:tcPr>
          <w:p w14:paraId="7C216A5F" w14:textId="22736A81" w:rsidR="00235C74" w:rsidRPr="00DC32A9" w:rsidRDefault="00235C74" w:rsidP="00235C7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5A8E0125" w:rsidR="00235C74" w:rsidRPr="00DC32A9" w:rsidRDefault="00235C74" w:rsidP="00235C7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235C74" w:rsidRPr="00DC32A9" w14:paraId="215E52A5" w14:textId="77777777" w:rsidTr="007B2B74">
        <w:tc>
          <w:tcPr>
            <w:tcW w:w="288" w:type="pct"/>
            <w:tcBorders>
              <w:top w:val="single" w:sz="4" w:space="0" w:color="auto"/>
              <w:left w:val="single" w:sz="4" w:space="0" w:color="auto"/>
              <w:bottom w:val="single" w:sz="4" w:space="0" w:color="auto"/>
              <w:right w:val="single" w:sz="4" w:space="0" w:color="auto"/>
            </w:tcBorders>
          </w:tcPr>
          <w:p w14:paraId="6B0CC0E1" w14:textId="35C0DAEC" w:rsidR="00235C74" w:rsidRPr="00DC32A9" w:rsidRDefault="00235C74" w:rsidP="00235C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235C74" w:rsidRPr="00DC32A9" w:rsidRDefault="00235C74" w:rsidP="00235C7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215E06FE" w14:textId="5DB17C5C" w:rsidR="00235C74" w:rsidRPr="00DC32A9" w:rsidRDefault="00235C74" w:rsidP="00235C74">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Pr>
                <w:rFonts w:ascii="Times New Roman" w:hAnsi="Times New Roman" w:cs="Times New Roman"/>
              </w:rPr>
              <w:t xml:space="preserve">pateikia informaciją, kad nėra gavęs paramos ESF+ ir </w:t>
            </w:r>
            <w:r w:rsidRPr="002B779E">
              <w:rPr>
                <w:rFonts w:ascii="Times New Roman" w:hAnsi="Times New Roman" w:cs="Times New Roman"/>
              </w:rPr>
              <w:t>PĮP teikia pirmą kartą</w:t>
            </w:r>
          </w:p>
        </w:tc>
        <w:tc>
          <w:tcPr>
            <w:tcW w:w="1761" w:type="pct"/>
            <w:tcBorders>
              <w:top w:val="single" w:sz="4" w:space="0" w:color="auto"/>
              <w:left w:val="single" w:sz="4" w:space="0" w:color="auto"/>
              <w:bottom w:val="single" w:sz="4" w:space="0" w:color="auto"/>
              <w:right w:val="single" w:sz="4" w:space="0" w:color="auto"/>
            </w:tcBorders>
          </w:tcPr>
          <w:p w14:paraId="2F3EFD5D" w14:textId="46B91F71" w:rsidR="00235C74" w:rsidRPr="00DC32A9" w:rsidRDefault="00235C74" w:rsidP="00235C7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1FC41AC3" w:rsidR="00235C74" w:rsidRPr="00DC32A9" w:rsidRDefault="00235C74" w:rsidP="00235C74">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15</w:t>
            </w:r>
          </w:p>
        </w:tc>
      </w:tr>
      <w:tr w:rsidR="00B876B5" w:rsidRPr="00DC32A9" w14:paraId="33FFF7E7" w14:textId="77777777" w:rsidTr="007B2B74">
        <w:tc>
          <w:tcPr>
            <w:tcW w:w="288" w:type="pct"/>
            <w:tcBorders>
              <w:top w:val="single" w:sz="4" w:space="0" w:color="auto"/>
              <w:left w:val="single" w:sz="4" w:space="0" w:color="auto"/>
              <w:bottom w:val="single" w:sz="4" w:space="0" w:color="auto"/>
              <w:right w:val="single" w:sz="4" w:space="0" w:color="auto"/>
            </w:tcBorders>
          </w:tcPr>
          <w:p w14:paraId="14A09EB8" w14:textId="429BCE15"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1CCC4CDC" w14:textId="593B46AB" w:rsidR="00B876B5" w:rsidRPr="00DC32A9" w:rsidRDefault="00235C74" w:rsidP="00B876B5">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61" w:type="pct"/>
            <w:tcBorders>
              <w:top w:val="single" w:sz="4" w:space="0" w:color="auto"/>
              <w:left w:val="single" w:sz="4" w:space="0" w:color="auto"/>
              <w:bottom w:val="single" w:sz="4" w:space="0" w:color="auto"/>
              <w:right w:val="single" w:sz="4" w:space="0" w:color="auto"/>
            </w:tcBorders>
          </w:tcPr>
          <w:p w14:paraId="1779EF13" w14:textId="77777777" w:rsidR="00235C74" w:rsidRPr="00504833" w:rsidRDefault="00235C74" w:rsidP="00235C74">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lastRenderedPageBreak/>
              <w:t>P</w:t>
            </w:r>
            <w:r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3BD57508" w:rsidR="00B876B5" w:rsidRPr="00DC32A9" w:rsidRDefault="00235C74" w:rsidP="00235C74">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B876B5" w:rsidRPr="00DC32A9" w:rsidRDefault="00B876B5" w:rsidP="00B876B5">
            <w:pPr>
              <w:spacing w:after="0" w:line="240" w:lineRule="auto"/>
              <w:jc w:val="center"/>
              <w:rPr>
                <w:rFonts w:ascii="Times New Roman" w:hAnsi="Times New Roman" w:cs="Times New Roman"/>
                <w:lang w:val="en-US"/>
              </w:rPr>
            </w:pPr>
            <w:r w:rsidRPr="00DC32A9">
              <w:rPr>
                <w:rFonts w:ascii="Times New Roman" w:hAnsi="Times New Roman" w:cs="Times New Roman"/>
                <w:b/>
                <w:bCs/>
              </w:rPr>
              <w:lastRenderedPageBreak/>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34DE5"/>
    <w:rsid w:val="00065FF1"/>
    <w:rsid w:val="000F6AC0"/>
    <w:rsid w:val="00130AEA"/>
    <w:rsid w:val="0018279C"/>
    <w:rsid w:val="001D386C"/>
    <w:rsid w:val="001E4250"/>
    <w:rsid w:val="001E4B7E"/>
    <w:rsid w:val="00203A9D"/>
    <w:rsid w:val="00235C74"/>
    <w:rsid w:val="002C2835"/>
    <w:rsid w:val="003202E7"/>
    <w:rsid w:val="00335151"/>
    <w:rsid w:val="00374202"/>
    <w:rsid w:val="003969E7"/>
    <w:rsid w:val="003A0A3D"/>
    <w:rsid w:val="003C2B34"/>
    <w:rsid w:val="003D4218"/>
    <w:rsid w:val="003E432B"/>
    <w:rsid w:val="00400407"/>
    <w:rsid w:val="00417D16"/>
    <w:rsid w:val="00433E4A"/>
    <w:rsid w:val="0046233D"/>
    <w:rsid w:val="004739CA"/>
    <w:rsid w:val="004C3B19"/>
    <w:rsid w:val="004E4DEC"/>
    <w:rsid w:val="00510294"/>
    <w:rsid w:val="00525487"/>
    <w:rsid w:val="00571FF6"/>
    <w:rsid w:val="005837BE"/>
    <w:rsid w:val="005C1D7C"/>
    <w:rsid w:val="005E13FD"/>
    <w:rsid w:val="00601646"/>
    <w:rsid w:val="00614529"/>
    <w:rsid w:val="00633B78"/>
    <w:rsid w:val="00641DF5"/>
    <w:rsid w:val="00671B69"/>
    <w:rsid w:val="00684348"/>
    <w:rsid w:val="006B7CB8"/>
    <w:rsid w:val="006C68F0"/>
    <w:rsid w:val="006D7B41"/>
    <w:rsid w:val="006F4012"/>
    <w:rsid w:val="007561CD"/>
    <w:rsid w:val="007B2B74"/>
    <w:rsid w:val="007D2405"/>
    <w:rsid w:val="0080074C"/>
    <w:rsid w:val="00831152"/>
    <w:rsid w:val="00871D54"/>
    <w:rsid w:val="0091290F"/>
    <w:rsid w:val="0093019D"/>
    <w:rsid w:val="00940B2D"/>
    <w:rsid w:val="00991102"/>
    <w:rsid w:val="009C422A"/>
    <w:rsid w:val="009D4C75"/>
    <w:rsid w:val="00A96DB3"/>
    <w:rsid w:val="00AA5425"/>
    <w:rsid w:val="00AD1515"/>
    <w:rsid w:val="00B1224F"/>
    <w:rsid w:val="00B615A3"/>
    <w:rsid w:val="00B876B5"/>
    <w:rsid w:val="00BE5B30"/>
    <w:rsid w:val="00C75FCE"/>
    <w:rsid w:val="00C92748"/>
    <w:rsid w:val="00CF0E6A"/>
    <w:rsid w:val="00D21EFF"/>
    <w:rsid w:val="00DA5D8A"/>
    <w:rsid w:val="00DC32A9"/>
    <w:rsid w:val="00DD3DE5"/>
    <w:rsid w:val="00DE55F7"/>
    <w:rsid w:val="00E67919"/>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2942</Words>
  <Characters>1678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32</cp:revision>
  <dcterms:created xsi:type="dcterms:W3CDTF">2025-01-08T16:31:00Z</dcterms:created>
  <dcterms:modified xsi:type="dcterms:W3CDTF">2025-12-08T08:20:00Z</dcterms:modified>
</cp:coreProperties>
</file>