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9D5287" w14:textId="77777777" w:rsidR="009B2FA1" w:rsidRPr="00840D53" w:rsidRDefault="009B2FA1" w:rsidP="009B2FA1">
      <w:pPr>
        <w:rPr>
          <w:rFonts w:ascii="Times New Roman" w:hAnsi="Times New Roman"/>
          <w:sz w:val="24"/>
          <w:szCs w:val="24"/>
        </w:rPr>
      </w:pPr>
      <w:r w:rsidRPr="00840D53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1673AC9C" w14:textId="77777777" w:rsidR="009B2FA1" w:rsidRPr="00840D53" w:rsidRDefault="009B2FA1" w:rsidP="009B2FA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(vardas, pavardė</w:t>
      </w:r>
      <w:r w:rsidRPr="00840D53">
        <w:rPr>
          <w:rFonts w:ascii="Times New Roman" w:hAnsi="Times New Roman"/>
          <w:sz w:val="24"/>
          <w:szCs w:val="24"/>
        </w:rPr>
        <w:t>)</w:t>
      </w:r>
    </w:p>
    <w:p w14:paraId="6EB18C8C" w14:textId="77777777" w:rsidR="009B2FA1" w:rsidRPr="00840D53" w:rsidRDefault="009B2FA1" w:rsidP="009B2FA1">
      <w:pPr>
        <w:jc w:val="center"/>
        <w:rPr>
          <w:rFonts w:ascii="Times New Roman" w:hAnsi="Times New Roman"/>
          <w:sz w:val="24"/>
          <w:szCs w:val="24"/>
        </w:rPr>
      </w:pPr>
    </w:p>
    <w:p w14:paraId="2C69D9B0" w14:textId="77777777" w:rsidR="009B2FA1" w:rsidRPr="00840D53" w:rsidRDefault="009B2FA1" w:rsidP="009B2FA1">
      <w:pPr>
        <w:rPr>
          <w:rFonts w:ascii="Times New Roman" w:hAnsi="Times New Roman"/>
          <w:sz w:val="24"/>
          <w:szCs w:val="24"/>
        </w:rPr>
      </w:pPr>
      <w:r w:rsidRPr="00840D53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73D0EE1B" w14:textId="41C450E1" w:rsidR="009B2FA1" w:rsidRPr="00840D53" w:rsidRDefault="009B2FA1" w:rsidP="009B2FA1">
      <w:pPr>
        <w:jc w:val="center"/>
        <w:rPr>
          <w:rFonts w:ascii="Times New Roman" w:hAnsi="Times New Roman"/>
          <w:sz w:val="24"/>
          <w:szCs w:val="24"/>
        </w:rPr>
      </w:pPr>
      <w:r w:rsidRPr="00840D53">
        <w:rPr>
          <w:rFonts w:ascii="Times New Roman" w:hAnsi="Times New Roman"/>
          <w:sz w:val="24"/>
          <w:szCs w:val="24"/>
        </w:rPr>
        <w:t>(gyvenamoji vieta</w:t>
      </w:r>
      <w:r>
        <w:rPr>
          <w:rFonts w:ascii="Times New Roman" w:hAnsi="Times New Roman"/>
          <w:sz w:val="24"/>
          <w:szCs w:val="24"/>
        </w:rPr>
        <w:t>, tel</w:t>
      </w:r>
      <w:r w:rsidR="00B3452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nr.</w:t>
      </w:r>
      <w:r w:rsidRPr="00840D53">
        <w:rPr>
          <w:rFonts w:ascii="Times New Roman" w:hAnsi="Times New Roman"/>
          <w:sz w:val="24"/>
          <w:szCs w:val="24"/>
        </w:rPr>
        <w:t>)</w:t>
      </w:r>
    </w:p>
    <w:p w14:paraId="314B725A" w14:textId="77777777" w:rsidR="009B2FA1" w:rsidRPr="00840D53" w:rsidRDefault="009B2FA1" w:rsidP="009B2FA1">
      <w:pPr>
        <w:jc w:val="center"/>
        <w:rPr>
          <w:rFonts w:ascii="Times New Roman" w:hAnsi="Times New Roman"/>
          <w:sz w:val="24"/>
          <w:szCs w:val="24"/>
        </w:rPr>
      </w:pPr>
    </w:p>
    <w:p w14:paraId="366EB9F1" w14:textId="77777777" w:rsidR="009B2FA1" w:rsidRDefault="009B2FA1" w:rsidP="009B2FA1">
      <w:pPr>
        <w:rPr>
          <w:rFonts w:ascii="Times New Roman" w:hAnsi="Times New Roman"/>
          <w:sz w:val="24"/>
          <w:szCs w:val="24"/>
        </w:rPr>
      </w:pPr>
    </w:p>
    <w:p w14:paraId="50E024D2" w14:textId="77777777" w:rsidR="009B2FA1" w:rsidRDefault="009B2FA1" w:rsidP="009B2FA1">
      <w:pPr>
        <w:rPr>
          <w:rFonts w:ascii="Times New Roman" w:hAnsi="Times New Roman"/>
          <w:sz w:val="24"/>
          <w:szCs w:val="24"/>
        </w:rPr>
      </w:pPr>
    </w:p>
    <w:p w14:paraId="41F17710" w14:textId="77777777" w:rsidR="009B2FA1" w:rsidRDefault="009B2FA1" w:rsidP="009B2FA1">
      <w:pPr>
        <w:rPr>
          <w:rFonts w:ascii="Times New Roman" w:hAnsi="Times New Roman"/>
          <w:sz w:val="24"/>
          <w:szCs w:val="24"/>
        </w:rPr>
      </w:pPr>
    </w:p>
    <w:p w14:paraId="6771746E" w14:textId="77777777" w:rsidR="009B2FA1" w:rsidRPr="00840D53" w:rsidRDefault="009B2FA1" w:rsidP="009B2FA1">
      <w:pPr>
        <w:rPr>
          <w:rFonts w:ascii="Times New Roman" w:hAnsi="Times New Roman"/>
          <w:sz w:val="24"/>
          <w:szCs w:val="24"/>
        </w:rPr>
      </w:pPr>
      <w:r w:rsidRPr="00840D53">
        <w:rPr>
          <w:rFonts w:ascii="Times New Roman" w:hAnsi="Times New Roman"/>
          <w:sz w:val="24"/>
          <w:szCs w:val="24"/>
        </w:rPr>
        <w:t>Kupiškio rajono savivaldybės administracijos</w:t>
      </w:r>
    </w:p>
    <w:p w14:paraId="068C9514" w14:textId="47E9458F" w:rsidR="009B2FA1" w:rsidRPr="00840D53" w:rsidRDefault="009B2FA1" w:rsidP="009B2FA1">
      <w:pPr>
        <w:jc w:val="left"/>
        <w:rPr>
          <w:rFonts w:ascii="Times New Roman" w:hAnsi="Times New Roman"/>
          <w:sz w:val="24"/>
          <w:szCs w:val="24"/>
        </w:rPr>
      </w:pPr>
      <w:r w:rsidRPr="00840D53">
        <w:rPr>
          <w:rFonts w:ascii="Times New Roman" w:hAnsi="Times New Roman"/>
          <w:sz w:val="24"/>
          <w:szCs w:val="24"/>
        </w:rPr>
        <w:t>Socialinės paramos</w:t>
      </w:r>
      <w:r w:rsidR="00E15401">
        <w:rPr>
          <w:rFonts w:ascii="Times New Roman" w:hAnsi="Times New Roman"/>
          <w:sz w:val="24"/>
          <w:szCs w:val="24"/>
        </w:rPr>
        <w:t xml:space="preserve"> </w:t>
      </w:r>
      <w:r w:rsidRPr="00840D53">
        <w:rPr>
          <w:rFonts w:ascii="Times New Roman" w:hAnsi="Times New Roman"/>
          <w:sz w:val="24"/>
          <w:szCs w:val="24"/>
        </w:rPr>
        <w:t>skyriui</w:t>
      </w:r>
    </w:p>
    <w:p w14:paraId="5A3FD012" w14:textId="77777777" w:rsidR="009B2FA1" w:rsidRPr="00840D53" w:rsidRDefault="009B2FA1" w:rsidP="009B2FA1">
      <w:pPr>
        <w:jc w:val="left"/>
        <w:rPr>
          <w:rFonts w:ascii="Times New Roman" w:hAnsi="Times New Roman"/>
          <w:sz w:val="24"/>
          <w:szCs w:val="24"/>
        </w:rPr>
      </w:pPr>
    </w:p>
    <w:p w14:paraId="5D1E1808" w14:textId="77777777" w:rsidR="009B2FA1" w:rsidRDefault="009B2FA1" w:rsidP="009B2FA1">
      <w:pPr>
        <w:jc w:val="left"/>
        <w:rPr>
          <w:rFonts w:ascii="Times New Roman" w:hAnsi="Times New Roman"/>
          <w:sz w:val="24"/>
          <w:szCs w:val="24"/>
        </w:rPr>
      </w:pPr>
    </w:p>
    <w:p w14:paraId="668CCE69" w14:textId="77777777" w:rsidR="009B2FA1" w:rsidRPr="00840D53" w:rsidRDefault="009B2FA1" w:rsidP="009B2FA1">
      <w:pPr>
        <w:jc w:val="left"/>
        <w:rPr>
          <w:rFonts w:ascii="Times New Roman" w:hAnsi="Times New Roman"/>
          <w:sz w:val="24"/>
          <w:szCs w:val="24"/>
        </w:rPr>
      </w:pPr>
    </w:p>
    <w:p w14:paraId="42D77460" w14:textId="77777777" w:rsidR="009B2FA1" w:rsidRPr="00840D53" w:rsidRDefault="009B2FA1" w:rsidP="009B2FA1">
      <w:pPr>
        <w:jc w:val="left"/>
        <w:rPr>
          <w:rFonts w:ascii="Times New Roman" w:hAnsi="Times New Roman"/>
          <w:sz w:val="24"/>
          <w:szCs w:val="24"/>
        </w:rPr>
      </w:pPr>
    </w:p>
    <w:p w14:paraId="5E9865BC" w14:textId="3C292088" w:rsidR="009B2FA1" w:rsidRDefault="009B2FA1" w:rsidP="009B2FA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SUTIKIMAS DĖL BŪSTO PRITAIKYMO ASMENIUI</w:t>
      </w:r>
      <w:r w:rsidR="004C0E17">
        <w:rPr>
          <w:rFonts w:ascii="Times New Roman" w:hAnsi="Times New Roman"/>
          <w:b/>
          <w:sz w:val="24"/>
          <w:szCs w:val="24"/>
        </w:rPr>
        <w:t xml:space="preserve"> </w:t>
      </w:r>
      <w:r w:rsidR="00316335">
        <w:rPr>
          <w:rFonts w:ascii="Times New Roman" w:hAnsi="Times New Roman"/>
          <w:b/>
          <w:sz w:val="24"/>
          <w:szCs w:val="24"/>
        </w:rPr>
        <w:t>SU NEGALIA</w:t>
      </w:r>
    </w:p>
    <w:p w14:paraId="1783B57E" w14:textId="77777777" w:rsidR="009B2FA1" w:rsidRPr="00840D53" w:rsidRDefault="009B2FA1" w:rsidP="009B2FA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2D64E3C" w14:textId="77777777" w:rsidR="009B2FA1" w:rsidRPr="009B2FA1" w:rsidRDefault="009B2FA1" w:rsidP="009B2FA1">
      <w:pPr>
        <w:jc w:val="center"/>
        <w:rPr>
          <w:rFonts w:ascii="Times New Roman" w:hAnsi="Times New Roman"/>
          <w:sz w:val="24"/>
          <w:szCs w:val="24"/>
        </w:rPr>
      </w:pPr>
      <w:r w:rsidRPr="009B2FA1">
        <w:rPr>
          <w:rFonts w:ascii="Times New Roman" w:hAnsi="Times New Roman"/>
          <w:sz w:val="24"/>
          <w:szCs w:val="24"/>
        </w:rPr>
        <w:t>_________________</w:t>
      </w:r>
    </w:p>
    <w:p w14:paraId="628414C2" w14:textId="77777777" w:rsidR="009B2FA1" w:rsidRPr="00840D53" w:rsidRDefault="009B2FA1" w:rsidP="009B2FA1">
      <w:pPr>
        <w:jc w:val="center"/>
        <w:rPr>
          <w:rFonts w:ascii="Times New Roman" w:hAnsi="Times New Roman"/>
          <w:sz w:val="24"/>
          <w:szCs w:val="24"/>
        </w:rPr>
      </w:pPr>
      <w:r w:rsidRPr="00840D53">
        <w:rPr>
          <w:rFonts w:ascii="Times New Roman" w:hAnsi="Times New Roman"/>
          <w:sz w:val="24"/>
          <w:szCs w:val="24"/>
        </w:rPr>
        <w:t>(data)</w:t>
      </w:r>
    </w:p>
    <w:p w14:paraId="001D42D4" w14:textId="77777777" w:rsidR="009B2FA1" w:rsidRPr="00840D53" w:rsidRDefault="009B2FA1" w:rsidP="009B2FA1">
      <w:pPr>
        <w:jc w:val="center"/>
        <w:rPr>
          <w:rFonts w:ascii="Times New Roman" w:hAnsi="Times New Roman"/>
          <w:sz w:val="24"/>
          <w:szCs w:val="24"/>
        </w:rPr>
      </w:pPr>
      <w:r w:rsidRPr="00840D53">
        <w:rPr>
          <w:rFonts w:ascii="Times New Roman" w:hAnsi="Times New Roman"/>
          <w:sz w:val="24"/>
          <w:szCs w:val="24"/>
        </w:rPr>
        <w:t xml:space="preserve">Kupiškis </w:t>
      </w:r>
    </w:p>
    <w:p w14:paraId="7D996527" w14:textId="77777777" w:rsidR="009B2FA1" w:rsidRPr="00840D53" w:rsidRDefault="009B2FA1" w:rsidP="009B2FA1">
      <w:pPr>
        <w:jc w:val="center"/>
        <w:rPr>
          <w:rFonts w:ascii="Times New Roman" w:hAnsi="Times New Roman"/>
          <w:sz w:val="24"/>
          <w:szCs w:val="24"/>
        </w:rPr>
      </w:pPr>
    </w:p>
    <w:p w14:paraId="00CA7479" w14:textId="77777777" w:rsidR="009B2FA1" w:rsidRPr="00840D53" w:rsidRDefault="009B2FA1" w:rsidP="009B2FA1">
      <w:pPr>
        <w:jc w:val="center"/>
        <w:rPr>
          <w:rFonts w:ascii="Times New Roman" w:hAnsi="Times New Roman"/>
          <w:sz w:val="24"/>
          <w:szCs w:val="24"/>
        </w:rPr>
      </w:pPr>
    </w:p>
    <w:p w14:paraId="71E2E5A6" w14:textId="2C966426" w:rsidR="009B2FA1" w:rsidRDefault="009B2FA1" w:rsidP="009B2FA1">
      <w:pPr>
        <w:spacing w:line="360" w:lineRule="auto"/>
        <w:ind w:firstLine="12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Sutinku, kad man prik</w:t>
      </w:r>
      <w:r w:rsidR="00234B15">
        <w:rPr>
          <w:rFonts w:ascii="Times New Roman" w:hAnsi="Times New Roman"/>
          <w:sz w:val="24"/>
          <w:szCs w:val="24"/>
        </w:rPr>
        <w:t>lausantis būstas būtų pritaikyta</w:t>
      </w:r>
      <w:r>
        <w:rPr>
          <w:rFonts w:ascii="Times New Roman" w:hAnsi="Times New Roman"/>
          <w:sz w:val="24"/>
          <w:szCs w:val="24"/>
        </w:rPr>
        <w:t xml:space="preserve">s </w:t>
      </w:r>
      <w:r w:rsidR="00872BC2">
        <w:rPr>
          <w:rFonts w:ascii="Times New Roman" w:hAnsi="Times New Roman"/>
          <w:sz w:val="24"/>
          <w:szCs w:val="24"/>
        </w:rPr>
        <w:t>asmens su negalia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   poreikiams.</w:t>
      </w:r>
    </w:p>
    <w:p w14:paraId="28910B24" w14:textId="77777777" w:rsidR="00234B15" w:rsidRPr="00234B15" w:rsidRDefault="002B2B43" w:rsidP="00234B15">
      <w:pPr>
        <w:spacing w:line="360" w:lineRule="auto"/>
        <w:ind w:firstLine="2410"/>
        <w:jc w:val="left"/>
        <w:rPr>
          <w:rFonts w:ascii="Times New Roman" w:hAnsi="Times New Roman"/>
          <w:i/>
          <w:sz w:val="20"/>
          <w:szCs w:val="24"/>
        </w:rPr>
      </w:pPr>
      <w:r>
        <w:rPr>
          <w:rFonts w:ascii="Times New Roman" w:hAnsi="Times New Roman"/>
          <w:i/>
          <w:sz w:val="20"/>
          <w:szCs w:val="24"/>
        </w:rPr>
        <w:t>(v</w:t>
      </w:r>
      <w:r w:rsidR="00234B15" w:rsidRPr="00234B15">
        <w:rPr>
          <w:rFonts w:ascii="Times New Roman" w:hAnsi="Times New Roman"/>
          <w:i/>
          <w:sz w:val="20"/>
          <w:szCs w:val="24"/>
        </w:rPr>
        <w:t>ardas, pavardė, gimimo data)</w:t>
      </w:r>
    </w:p>
    <w:p w14:paraId="5F65306E" w14:textId="77777777" w:rsidR="009B2FA1" w:rsidRDefault="009B2FA1" w:rsidP="009B2FA1">
      <w:pPr>
        <w:spacing w:line="360" w:lineRule="auto"/>
        <w:ind w:firstLine="1296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Patvirtinu, kad man priklausantis būstas, esantis ______________________________</w:t>
      </w:r>
    </w:p>
    <w:p w14:paraId="47FFC952" w14:textId="77777777" w:rsidR="002B2B43" w:rsidRPr="00234B15" w:rsidRDefault="002B2B43" w:rsidP="002B2B43">
      <w:pPr>
        <w:spacing w:line="360" w:lineRule="auto"/>
        <w:ind w:firstLine="7230"/>
        <w:jc w:val="left"/>
        <w:rPr>
          <w:rFonts w:ascii="Times New Roman" w:hAnsi="Times New Roman"/>
          <w:i/>
          <w:sz w:val="20"/>
          <w:szCs w:val="24"/>
        </w:rPr>
      </w:pPr>
      <w:r w:rsidRPr="00234B15">
        <w:rPr>
          <w:rFonts w:ascii="Times New Roman" w:hAnsi="Times New Roman"/>
          <w:i/>
          <w:sz w:val="20"/>
          <w:szCs w:val="24"/>
        </w:rPr>
        <w:t>(</w:t>
      </w:r>
      <w:r>
        <w:rPr>
          <w:rFonts w:ascii="Times New Roman" w:hAnsi="Times New Roman"/>
          <w:i/>
          <w:sz w:val="20"/>
          <w:szCs w:val="24"/>
        </w:rPr>
        <w:t>būsto adresas</w:t>
      </w:r>
      <w:r w:rsidRPr="00234B15">
        <w:rPr>
          <w:rFonts w:ascii="Times New Roman" w:hAnsi="Times New Roman"/>
          <w:i/>
          <w:sz w:val="20"/>
          <w:szCs w:val="24"/>
        </w:rPr>
        <w:t>)</w:t>
      </w:r>
    </w:p>
    <w:p w14:paraId="3ADB3511" w14:textId="3B9758E5" w:rsidR="009B2FA1" w:rsidRDefault="009B2FA1" w:rsidP="009B2FA1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nėra areštuotas, įkeistas ar kitaip apribota nuosavybė į jį.</w:t>
      </w:r>
    </w:p>
    <w:p w14:paraId="2B24E725" w14:textId="77777777" w:rsidR="00B34529" w:rsidRDefault="00B34529" w:rsidP="00B34529">
      <w:pPr>
        <w:spacing w:line="276" w:lineRule="auto"/>
        <w:ind w:firstLine="12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Patvirtinu, kad pritaikomas būstas nėra nuomojamas. </w:t>
      </w:r>
    </w:p>
    <w:p w14:paraId="1ED27E77" w14:textId="761D3EAF" w:rsidR="00B34529" w:rsidRDefault="00B34529" w:rsidP="00B34529">
      <w:pPr>
        <w:spacing w:line="276" w:lineRule="auto"/>
        <w:ind w:firstLine="12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Sutinku, kad mano asmens duomenys, susiję su būsto pritaikymo </w:t>
      </w:r>
      <w:r w:rsidR="00872BC2">
        <w:rPr>
          <w:rFonts w:ascii="Times New Roman" w:hAnsi="Times New Roman"/>
          <w:sz w:val="24"/>
          <w:szCs w:val="24"/>
        </w:rPr>
        <w:t>asmenims su negalia</w:t>
      </w:r>
      <w:r>
        <w:rPr>
          <w:rFonts w:ascii="Times New Roman" w:hAnsi="Times New Roman"/>
          <w:sz w:val="24"/>
          <w:szCs w:val="24"/>
        </w:rPr>
        <w:t xml:space="preserve"> administravimu, būtų tvarkomi vadovaujantis 2016 m. balandžio 27 d. Europos Parlamento ir Tarybos reglamente (ES) 2016/679, 2018 m. birželio 30 d. Lietuvos Respublikos asmens duomenų teisinės apsaugos įstatymo Nr. I-1374 ir Asmens duomenų tvarkymo Kupiškio rajono savivaldybės administracijoje taisyklių, patvirtintų Kupiškio rajono savivaldybės administracijos direktoriaus 2021 m. spalio 1 d. įsakymu Nr. ADV-745 „Dėl asmens duomenų tvarkymo Kupiškio rajono savivaldybės administracijoje taisyklių patvirtinimo“, nustatyta tvarka.</w:t>
      </w:r>
    </w:p>
    <w:p w14:paraId="2384E865" w14:textId="77777777" w:rsidR="009B2FA1" w:rsidRDefault="009B2FA1" w:rsidP="009B2FA1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14:paraId="3CD43086" w14:textId="77777777" w:rsidR="009B2FA1" w:rsidRDefault="009B2FA1" w:rsidP="009B2FA1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14:paraId="3356699C" w14:textId="77777777" w:rsidR="009B2FA1" w:rsidRDefault="009B2FA1" w:rsidP="009B2FA1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14:paraId="151E52DA" w14:textId="77777777" w:rsidR="009B2FA1" w:rsidRDefault="009B2FA1" w:rsidP="009B2FA1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14:paraId="475D2C1E" w14:textId="77777777" w:rsidR="009B2FA1" w:rsidRPr="00840D53" w:rsidRDefault="009B2FA1" w:rsidP="009B2FA1">
      <w:pPr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p w14:paraId="5C725A35" w14:textId="77777777" w:rsidR="009B2FA1" w:rsidRDefault="009B2FA1" w:rsidP="009B2FA1">
      <w:pPr>
        <w:jc w:val="left"/>
        <w:rPr>
          <w:rFonts w:ascii="Times New Roman" w:hAnsi="Times New Roman"/>
          <w:sz w:val="24"/>
          <w:szCs w:val="24"/>
        </w:rPr>
      </w:pPr>
    </w:p>
    <w:p w14:paraId="29FB7EE5" w14:textId="77777777" w:rsidR="009B2FA1" w:rsidRPr="00840D53" w:rsidRDefault="009B2FA1" w:rsidP="009B2FA1">
      <w:pPr>
        <w:jc w:val="right"/>
        <w:rPr>
          <w:rFonts w:ascii="Times New Roman" w:hAnsi="Times New Roman"/>
          <w:sz w:val="24"/>
          <w:szCs w:val="24"/>
        </w:rPr>
      </w:pPr>
      <w:r w:rsidRPr="00840D53">
        <w:rPr>
          <w:rFonts w:ascii="Times New Roman" w:hAnsi="Times New Roman"/>
          <w:sz w:val="24"/>
          <w:szCs w:val="24"/>
        </w:rPr>
        <w:t>_______________________</w:t>
      </w:r>
      <w:r w:rsidRPr="00840D53">
        <w:rPr>
          <w:rFonts w:ascii="Times New Roman" w:hAnsi="Times New Roman"/>
          <w:sz w:val="24"/>
          <w:szCs w:val="24"/>
        </w:rPr>
        <w:tab/>
        <w:t xml:space="preserve">       _________________________________</w:t>
      </w:r>
    </w:p>
    <w:p w14:paraId="303FD04A" w14:textId="77777777" w:rsidR="00B01344" w:rsidRPr="009B2FA1" w:rsidRDefault="009B2FA1" w:rsidP="009B2FA1">
      <w:pPr>
        <w:ind w:left="1296" w:firstLine="1114"/>
        <w:jc w:val="left"/>
        <w:rPr>
          <w:rFonts w:ascii="Times New Roman" w:hAnsi="Times New Roman"/>
          <w:sz w:val="24"/>
          <w:szCs w:val="24"/>
        </w:rPr>
      </w:pPr>
      <w:r w:rsidRPr="00840D53">
        <w:rPr>
          <w:rFonts w:ascii="Times New Roman" w:hAnsi="Times New Roman"/>
          <w:sz w:val="24"/>
          <w:szCs w:val="24"/>
        </w:rPr>
        <w:t>(parašas)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  <w:r w:rsidRPr="00840D53">
        <w:rPr>
          <w:rFonts w:ascii="Times New Roman" w:hAnsi="Times New Roman"/>
          <w:sz w:val="24"/>
          <w:szCs w:val="24"/>
        </w:rPr>
        <w:t>(vardas, pavardė)</w:t>
      </w:r>
    </w:p>
    <w:sectPr w:rsidR="00B01344" w:rsidRPr="009B2FA1" w:rsidSect="00FB67D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2FA1"/>
    <w:rsid w:val="00050A5D"/>
    <w:rsid w:val="00234B15"/>
    <w:rsid w:val="002B2B43"/>
    <w:rsid w:val="002B45B3"/>
    <w:rsid w:val="00316335"/>
    <w:rsid w:val="004C0E17"/>
    <w:rsid w:val="00726293"/>
    <w:rsid w:val="00872BC2"/>
    <w:rsid w:val="00981F56"/>
    <w:rsid w:val="009B2FA1"/>
    <w:rsid w:val="009D1E84"/>
    <w:rsid w:val="00B01344"/>
    <w:rsid w:val="00B34529"/>
    <w:rsid w:val="00C50957"/>
    <w:rsid w:val="00E15401"/>
    <w:rsid w:val="00EC7DC6"/>
    <w:rsid w:val="00FB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0F1F0"/>
  <w15:docId w15:val="{3F93FD66-260D-45CA-BD79-A01CBDA1F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B2FA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58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laura_st</dc:creator>
  <cp:lastModifiedBy>Jolanta Pranskūnienė</cp:lastModifiedBy>
  <cp:revision>8</cp:revision>
  <cp:lastPrinted>2024-02-19T09:43:00Z</cp:lastPrinted>
  <dcterms:created xsi:type="dcterms:W3CDTF">2021-05-21T06:22:00Z</dcterms:created>
  <dcterms:modified xsi:type="dcterms:W3CDTF">2024-05-09T10:15:00Z</dcterms:modified>
</cp:coreProperties>
</file>